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20"/>
        </w:tabs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附件5</w:t>
      </w:r>
    </w:p>
    <w:p>
      <w:pPr>
        <w:pStyle w:val="6"/>
        <w:rPr>
          <w:rFonts w:ascii="Times New Roman"/>
        </w:rPr>
      </w:pPr>
      <w:r>
        <w:rPr>
          <w:rFonts w:ascii="Times New Roman"/>
        </w:rPr>
        <w:t>年度浦东新区</w:t>
      </w:r>
      <w:r>
        <w:rPr>
          <w:rFonts w:hint="eastAsia" w:ascii="Times New Roman"/>
        </w:rPr>
        <w:t>农业标准化奖励</w:t>
      </w:r>
      <w:r>
        <w:rPr>
          <w:rFonts w:ascii="Times New Roman"/>
        </w:rPr>
        <w:t>补贴申</w:t>
      </w:r>
      <w:r>
        <w:rPr>
          <w:rFonts w:hint="eastAsia" w:ascii="Times New Roman"/>
        </w:rPr>
        <w:t>报</w:t>
      </w:r>
      <w:r>
        <w:rPr>
          <w:rFonts w:ascii="Times New Roman"/>
        </w:rPr>
        <w:t>表</w:t>
      </w:r>
    </w:p>
    <w:tbl>
      <w:tblPr>
        <w:tblStyle w:val="4"/>
        <w:tblW w:w="90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6765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6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地址</w:t>
            </w:r>
          </w:p>
        </w:tc>
        <w:tc>
          <w:tcPr>
            <w:tcW w:w="6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联系人及电话</w:t>
            </w:r>
          </w:p>
        </w:tc>
        <w:tc>
          <w:tcPr>
            <w:tcW w:w="6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开户银行及账号</w:t>
            </w:r>
          </w:p>
        </w:tc>
        <w:tc>
          <w:tcPr>
            <w:tcW w:w="67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8" w:hRule="atLeast"/>
          <w:jc w:val="center"/>
        </w:trPr>
        <w:tc>
          <w:tcPr>
            <w:tcW w:w="90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申报内容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　　兹申报</w:t>
            </w:r>
          </w:p>
          <w:p>
            <w:pPr>
              <w:spacing w:line="480" w:lineRule="exact"/>
              <w:ind w:firstLine="1485" w:firstLineChars="550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国家农产品地理标志认证</w:t>
            </w:r>
          </w:p>
          <w:p>
            <w:pPr>
              <w:spacing w:line="480" w:lineRule="exact"/>
              <w:ind w:firstLine="1485" w:firstLineChars="550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质量管理体系首次认证</w:t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质量管理体系续证</w:t>
            </w:r>
          </w:p>
          <w:p>
            <w:pPr>
              <w:spacing w:line="480" w:lineRule="exact"/>
              <w:ind w:firstLine="1485" w:firstLineChars="550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奖励补贴，谨对上填报内容及提交相关附件的真实性负责。（请在对应项打钩）</w:t>
            </w:r>
          </w:p>
          <w:p>
            <w:pPr>
              <w:spacing w:line="48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sz w:val="27"/>
                <w:szCs w:val="27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法人签字：</w:t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7"/>
                <w:szCs w:val="27"/>
              </w:rPr>
              <w:t>申报单位盖章：</w:t>
            </w:r>
          </w:p>
          <w:p>
            <w:pPr>
              <w:pStyle w:val="2"/>
              <w:jc w:val="right"/>
            </w:pP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063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镇政府（浦农集团）意见</w:t>
            </w:r>
          </w:p>
          <w:p>
            <w:pPr>
              <w:spacing w:line="44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签字盖章：</w:t>
            </w:r>
          </w:p>
          <w:p>
            <w:pPr>
              <w:spacing w:line="44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0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区农业农村综合监管事务中心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审核意见</w:t>
            </w:r>
          </w:p>
          <w:p>
            <w:pPr>
              <w:spacing w:line="44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701" w:hRule="exact"/>
          <w:jc w:val="center"/>
        </w:trPr>
        <w:tc>
          <w:tcPr>
            <w:tcW w:w="9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区农业农村委核查意见</w:t>
            </w:r>
          </w:p>
          <w:p>
            <w:pPr>
              <w:spacing w:line="560" w:lineRule="exact"/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: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17AA"/>
    <w:rsid w:val="02317CE6"/>
    <w:rsid w:val="2F9062FF"/>
    <w:rsid w:val="6B5317AA"/>
    <w:rsid w:val="72A94C54"/>
    <w:rsid w:val="77D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大标题"/>
    <w:basedOn w:val="1"/>
    <w:next w:val="3"/>
    <w:qFormat/>
    <w:uiPriority w:val="0"/>
    <w:pPr>
      <w:spacing w:line="560" w:lineRule="exact"/>
      <w:jc w:val="center"/>
    </w:pPr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2021-12-17T02:05:00Z</dcterms:created>
  <dc:creator>郑晓蕾:处内办理</dc:creator>
  <cp:lastModifiedBy>郑晓蕾:处内办理</cp:lastModifiedBy>
  <dcterms:modified xsi:type="dcterms:W3CDTF">2021-12-17T02:06:58Z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EFBD81C66DCE462FB86CBDD5829FA37C</vt:lpwstr>
  </property>
</Properties>
</file>