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2E7B">
      <w:pPr>
        <w:pStyle w:val="6"/>
        <w:widowControl/>
        <w:shd w:val="clear" w:color="auto" w:fill="FFFFFF"/>
        <w:spacing w:beforeAutospacing="0" w:afterAutospacing="0" w:line="520" w:lineRule="atLeast"/>
        <w:ind w:firstLine="56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2025年度第一批浦东新区重点投资项目拟立项汇总表</w:t>
      </w:r>
    </w:p>
    <w:bookmarkEnd w:id="0"/>
    <w:tbl>
      <w:tblPr>
        <w:tblStyle w:val="7"/>
        <w:tblW w:w="8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80"/>
        <w:gridCol w:w="4500"/>
      </w:tblGrid>
      <w:tr w14:paraId="0BD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B8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8C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2F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</w:tr>
      <w:tr w14:paraId="5E4E4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E31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96E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0AF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EF7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C7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F2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上海爱声生物医疗科技有限公司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C7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血管内超声导管新建生产线项目</w:t>
            </w:r>
          </w:p>
        </w:tc>
      </w:tr>
      <w:tr w14:paraId="219A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F9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C4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上海联合赛尔生物工程有限公司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C2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原液IV车间项目</w:t>
            </w:r>
          </w:p>
        </w:tc>
      </w:tr>
      <w:tr w14:paraId="55E7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37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CA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上海泰昶生物技术有限公司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A1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泰昶生物商业化生产基地建设项目</w:t>
            </w:r>
          </w:p>
        </w:tc>
      </w:tr>
      <w:tr w14:paraId="5CBF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97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3E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上海纳申汽车零部件有限公司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36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汽车安全气囊气体发生器技改项目</w:t>
            </w:r>
          </w:p>
        </w:tc>
      </w:tr>
      <w:tr w14:paraId="2BF26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0D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7B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金士顿科技（上海）有限公司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2E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工厂自动化及相关配套设备换新项目</w:t>
            </w:r>
          </w:p>
        </w:tc>
      </w:tr>
      <w:tr w14:paraId="6BFE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C1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99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蒂森克虏伯普利斯坦汽车零部件（上海）有限公司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09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年产50万件汽车转向轴生产线技术改造项目</w:t>
            </w:r>
          </w:p>
        </w:tc>
      </w:tr>
      <w:tr w14:paraId="11CB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53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55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美题隆精密光学（上海）有限公司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DF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汽车光学镀膜项目</w:t>
            </w:r>
          </w:p>
        </w:tc>
      </w:tr>
      <w:tr w14:paraId="17F4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FA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88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上海良信电器股份有限公司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35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断路器、隔离开关等产品技术改造项目</w:t>
            </w:r>
          </w:p>
        </w:tc>
      </w:tr>
      <w:tr w14:paraId="56D4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A63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352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东北制药（上海）生物科技有限公司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A5A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东北制药（上海）生物科技有限公司生物药研发生产中心项目</w:t>
            </w:r>
          </w:p>
        </w:tc>
      </w:tr>
      <w:tr w14:paraId="6B24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20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80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日氟荣高分子材料（上海）有限公司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EB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日氟荣高分子材料（上海）有限公司研发及氟塑料生产线新建项目</w:t>
            </w:r>
          </w:p>
        </w:tc>
      </w:tr>
      <w:tr w14:paraId="7A97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E8A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FE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上海蒂森克虏伯汇众汽车零部件有限公司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31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年产65万件HIGHLAND电助力转向管柱生产线技术改造项目</w:t>
            </w:r>
          </w:p>
        </w:tc>
      </w:tr>
      <w:tr w14:paraId="688B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A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DB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康宁（上海）有限公司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3E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汽车尾气处理反应温度快速响应载体生产技术改造项目</w:t>
            </w:r>
          </w:p>
        </w:tc>
      </w:tr>
      <w:tr w14:paraId="4A95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CD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E0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海沃氏家具（上海）有限公司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92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家具智能制造生产线建设项目</w:t>
            </w:r>
          </w:p>
        </w:tc>
      </w:tr>
      <w:tr w14:paraId="3C67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4E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E3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上海五同机械制造有限公司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DA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同步带轮等机械产品生产线升级改造项目</w:t>
            </w:r>
          </w:p>
        </w:tc>
      </w:tr>
      <w:tr w14:paraId="0753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A6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EE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赫比（上海）家用电器产品有限公司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13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赫比（上海）家用电器产品有限公司以旧换新项目三期工程</w:t>
            </w:r>
          </w:p>
        </w:tc>
      </w:tr>
      <w:tr w14:paraId="10158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C2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20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巴斯夫聚氨酯特种产品（中国）有限公司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7F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聚氨酯组合料产品升级项目</w:t>
            </w:r>
          </w:p>
        </w:tc>
      </w:tr>
      <w:tr w14:paraId="1C27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6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3845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上海清美食品有限公司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DC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健康绿色植物蛋白制品生产线技术升级改造项目</w:t>
            </w:r>
          </w:p>
        </w:tc>
      </w:tr>
      <w:tr w14:paraId="460EC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0C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2799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上海天信绿色食品有限公司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6C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生鲜农产品智能化生产线建设项目</w:t>
            </w:r>
          </w:p>
        </w:tc>
      </w:tr>
      <w:tr w14:paraId="6BB1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26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255B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上海凯众材料科技股份有限公司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D3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汽车减震元件及踏板产品测试与研发设计能力提升项目</w:t>
            </w:r>
          </w:p>
        </w:tc>
      </w:tr>
      <w:tr w14:paraId="1C07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8A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36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上海汉行科技有限公司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1B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钠离子电池产业化项目</w:t>
            </w:r>
          </w:p>
        </w:tc>
      </w:tr>
      <w:tr w14:paraId="5A9E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BF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A2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日月光半导体（上海）有限公司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C1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低功耗便携式存储器封装基板技术改造项目</w:t>
            </w:r>
          </w:p>
        </w:tc>
      </w:tr>
    </w:tbl>
    <w:p w14:paraId="7C1D8767">
      <w:pPr>
        <w:pStyle w:val="6"/>
        <w:widowControl/>
        <w:shd w:val="clear" w:color="auto" w:fill="FFFFFF"/>
        <w:spacing w:beforeAutospacing="0" w:afterAutospacing="0" w:line="520" w:lineRule="atLeast"/>
        <w:ind w:firstLine="48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Lao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B0"/>
    <w:rsid w:val="004373F6"/>
    <w:rsid w:val="00534AC7"/>
    <w:rsid w:val="005F72B0"/>
    <w:rsid w:val="00F038AA"/>
    <w:rsid w:val="020106E9"/>
    <w:rsid w:val="02BE0B78"/>
    <w:rsid w:val="07957F14"/>
    <w:rsid w:val="1A5E3E22"/>
    <w:rsid w:val="1AE4251B"/>
    <w:rsid w:val="1D5A3639"/>
    <w:rsid w:val="27A233AD"/>
    <w:rsid w:val="33994A92"/>
    <w:rsid w:val="36C73FA8"/>
    <w:rsid w:val="371E5203"/>
    <w:rsid w:val="43BC4AF1"/>
    <w:rsid w:val="54C6402E"/>
    <w:rsid w:val="5A8720A7"/>
    <w:rsid w:val="5ECC3FA2"/>
    <w:rsid w:val="6D2C115E"/>
    <w:rsid w:val="74287551"/>
    <w:rsid w:val="7D250B4D"/>
    <w:rsid w:val="9B566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184</Words>
  <Characters>1051</Characters>
  <Lines>8</Lines>
  <Paragraphs>2</Paragraphs>
  <TotalTime>3</TotalTime>
  <ScaleCrop>false</ScaleCrop>
  <LinksUpToDate>false</LinksUpToDate>
  <CharactersWithSpaces>1233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2025-05-26T16:44:00Z</dcterms:created>
  <dc:creator>SPSP</dc:creator>
  <cp:lastModifiedBy>user</cp:lastModifiedBy>
  <dcterms:modified xsi:type="dcterms:W3CDTF">2025-05-26T17:15:41Z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591A2BEE22E7C53D3D313468AB75118A_43</vt:lpwstr>
  </property>
</Properties>
</file>