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C7359"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 w14:paraId="10A429D9">
      <w:pPr>
        <w:widowControl/>
        <w:spacing w:line="480" w:lineRule="auto"/>
        <w:ind w:firstLine="1084" w:firstLineChars="300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  <w:t>2024年度浦东新区市重点技术改造项目立项汇总表</w:t>
      </w:r>
    </w:p>
    <w:tbl>
      <w:tblPr>
        <w:tblStyle w:val="6"/>
        <w:tblW w:w="74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5959"/>
      </w:tblGrid>
      <w:tr w14:paraId="37A2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58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FF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</w:tr>
      <w:tr w14:paraId="5C2AC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D24B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0AB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开能健康科技集团股份有限公司</w:t>
            </w:r>
          </w:p>
        </w:tc>
      </w:tr>
      <w:tr w14:paraId="4A0C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82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3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上海天马微电子有限公司</w:t>
            </w:r>
          </w:p>
        </w:tc>
      </w:tr>
      <w:tr w14:paraId="036A8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8C73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F5D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上海联合赛尔生物工程有限公司</w:t>
            </w:r>
          </w:p>
        </w:tc>
      </w:tr>
      <w:tr w14:paraId="40EE1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9E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4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上海辉文生物技术股份有限公司</w:t>
            </w:r>
          </w:p>
        </w:tc>
      </w:tr>
      <w:tr w14:paraId="2B51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0A70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BD6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上海汇众汽车制造有限公司</w:t>
            </w:r>
          </w:p>
        </w:tc>
      </w:tr>
      <w:tr w14:paraId="28D04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13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上海月芯半导体科技有限责任公司</w:t>
            </w:r>
          </w:p>
        </w:tc>
      </w:tr>
      <w:tr w14:paraId="6C26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A1AD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D4C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沪东重机有限公司</w:t>
            </w:r>
          </w:p>
        </w:tc>
      </w:tr>
      <w:tr w14:paraId="193C8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83E4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A69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上海睿智医药研究集团有限公司</w:t>
            </w:r>
          </w:p>
        </w:tc>
      </w:tr>
      <w:tr w14:paraId="648B8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AF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凯惠睿智生物科技（上海）有限公司</w:t>
            </w:r>
          </w:p>
        </w:tc>
      </w:tr>
      <w:tr w14:paraId="34112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7154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8DF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依必安派特电机（上海）有限公司</w:t>
            </w:r>
          </w:p>
        </w:tc>
      </w:tr>
      <w:tr w14:paraId="5C72A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F4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上海外高桥造船有限公司</w:t>
            </w:r>
          </w:p>
        </w:tc>
      </w:tr>
      <w:tr w14:paraId="61EA3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8A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E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联合汽车电子有限公司</w:t>
            </w:r>
          </w:p>
        </w:tc>
      </w:tr>
      <w:tr w14:paraId="4BD78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9F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费尼亚德尔福汽车系统（上海）有限公司</w:t>
            </w:r>
          </w:p>
        </w:tc>
      </w:tr>
      <w:tr w14:paraId="680F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B4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9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上海华岭集成电路技术股份有限公司</w:t>
            </w:r>
          </w:p>
        </w:tc>
      </w:tr>
      <w:tr w14:paraId="24AE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AB65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0A6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上海济煜医药科技有限公司</w:t>
            </w:r>
          </w:p>
        </w:tc>
      </w:tr>
      <w:tr w14:paraId="210A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96A2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55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上海良信电器股份有限公司</w:t>
            </w:r>
          </w:p>
        </w:tc>
      </w:tr>
      <w:tr w14:paraId="79A44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EC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施耐德（上海）电器部件制造有限公司</w:t>
            </w:r>
          </w:p>
        </w:tc>
      </w:tr>
      <w:tr w14:paraId="45C5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2D95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E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上海伟测半导体科技股份有限公司</w:t>
            </w:r>
          </w:p>
        </w:tc>
      </w:tr>
      <w:tr w14:paraId="4D5E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7FF8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95E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环旭电子股份有限公司</w:t>
            </w:r>
          </w:p>
        </w:tc>
      </w:tr>
      <w:tr w14:paraId="401DB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87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A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华勤技术股份有限公司</w:t>
            </w:r>
          </w:p>
        </w:tc>
      </w:tr>
      <w:tr w14:paraId="645F3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2D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勃林格殷格翰生物药业（中国）有限公司</w:t>
            </w:r>
          </w:p>
        </w:tc>
      </w:tr>
      <w:tr w14:paraId="7D0B8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97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C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上海清美绿色食品（集团）有限公司</w:t>
            </w:r>
          </w:p>
        </w:tc>
      </w:tr>
      <w:tr w14:paraId="5DD7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68C8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913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上海西门子医疗器械有限公司</w:t>
            </w:r>
          </w:p>
        </w:tc>
      </w:tr>
      <w:tr w14:paraId="48F88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31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F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罗氏研发（中国）有限公司</w:t>
            </w:r>
          </w:p>
        </w:tc>
      </w:tr>
      <w:tr w14:paraId="7A18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33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A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华域三电汽车空调有限公司</w:t>
            </w:r>
          </w:p>
        </w:tc>
      </w:tr>
      <w:tr w14:paraId="74240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3E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6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上海皓元医药股份有限公司</w:t>
            </w:r>
          </w:p>
        </w:tc>
      </w:tr>
      <w:tr w14:paraId="66945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0FE0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8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上海微创医疗器械（集团）有限公司</w:t>
            </w:r>
          </w:p>
        </w:tc>
      </w:tr>
      <w:tr w14:paraId="0FB2A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9F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茵梦达（上海）电气传动设备有限公司</w:t>
            </w:r>
          </w:p>
        </w:tc>
      </w:tr>
      <w:tr w14:paraId="322F4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AFC0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0AE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群丰骏科技（上海）有限公司</w:t>
            </w:r>
          </w:p>
        </w:tc>
      </w:tr>
      <w:tr w14:paraId="5CF72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8DFE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C4B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日荣半导体（上海）有限公司</w:t>
            </w:r>
          </w:p>
        </w:tc>
      </w:tr>
      <w:tr w14:paraId="4DF4D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96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上海先博生物科技有限公司</w:t>
            </w:r>
          </w:p>
        </w:tc>
      </w:tr>
      <w:tr w14:paraId="09D2D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90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4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安靠封装测试（上海）有限公司</w:t>
            </w:r>
          </w:p>
        </w:tc>
      </w:tr>
      <w:tr w14:paraId="42153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E4D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D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日月光半导体（上海）有限公司</w:t>
            </w:r>
            <w:bookmarkStart w:id="0" w:name="_GoBack"/>
            <w:bookmarkEnd w:id="0"/>
          </w:p>
        </w:tc>
      </w:tr>
      <w:tr w14:paraId="26D6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EB2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9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上海现代制药股份有限公司</w:t>
            </w:r>
          </w:p>
        </w:tc>
      </w:tr>
      <w:tr w14:paraId="2CDB9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105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8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上海康耐特光学有限公司</w:t>
            </w:r>
          </w:p>
        </w:tc>
      </w:tr>
      <w:tr w14:paraId="0737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4F5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上海海泰汽配有限公司</w:t>
            </w:r>
          </w:p>
        </w:tc>
      </w:tr>
      <w:tr w14:paraId="5216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BC546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12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中芯国际集成电路制造（上海）有限公司</w:t>
            </w:r>
          </w:p>
        </w:tc>
      </w:tr>
    </w:tbl>
    <w:p w14:paraId="7D6AAA44">
      <w:pPr>
        <w:widowControl/>
        <w:spacing w:line="480" w:lineRule="auto"/>
        <w:ind w:firstLine="1084" w:firstLineChars="300"/>
        <w:jc w:val="center"/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</w:pPr>
    </w:p>
    <w:p w14:paraId="30A9DE93">
      <w:pPr>
        <w:widowControl/>
        <w:spacing w:line="480" w:lineRule="auto"/>
        <w:ind w:firstLine="1084" w:firstLineChars="300"/>
        <w:jc w:val="center"/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9AA2496-40DF-4516-8712-1E748CBEA0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03D26B-09E1-40DB-AE41-93FD0E755E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YTMzM2U5ZDU1ZjYwYThjODUyZmRhYTMyOGNjZjYifQ=="/>
  </w:docVars>
  <w:rsids>
    <w:rsidRoot w:val="00CD726E"/>
    <w:rsid w:val="00016F2D"/>
    <w:rsid w:val="000568CD"/>
    <w:rsid w:val="000A20E9"/>
    <w:rsid w:val="0016397B"/>
    <w:rsid w:val="001669FB"/>
    <w:rsid w:val="001C32A2"/>
    <w:rsid w:val="00207967"/>
    <w:rsid w:val="0029023E"/>
    <w:rsid w:val="003B1D97"/>
    <w:rsid w:val="003C374C"/>
    <w:rsid w:val="003D6E80"/>
    <w:rsid w:val="003E4F3D"/>
    <w:rsid w:val="003F4C39"/>
    <w:rsid w:val="004019CF"/>
    <w:rsid w:val="00402DBC"/>
    <w:rsid w:val="004176EE"/>
    <w:rsid w:val="00417DD3"/>
    <w:rsid w:val="00443CE8"/>
    <w:rsid w:val="00451274"/>
    <w:rsid w:val="00473DE8"/>
    <w:rsid w:val="004C38CE"/>
    <w:rsid w:val="005211E0"/>
    <w:rsid w:val="0053388C"/>
    <w:rsid w:val="00592AEB"/>
    <w:rsid w:val="005A6467"/>
    <w:rsid w:val="005B20EC"/>
    <w:rsid w:val="00614854"/>
    <w:rsid w:val="00641AE3"/>
    <w:rsid w:val="00651A8A"/>
    <w:rsid w:val="00676258"/>
    <w:rsid w:val="006F4C7E"/>
    <w:rsid w:val="00705A98"/>
    <w:rsid w:val="007731C0"/>
    <w:rsid w:val="007A4008"/>
    <w:rsid w:val="007D077C"/>
    <w:rsid w:val="007D6DD1"/>
    <w:rsid w:val="008C207F"/>
    <w:rsid w:val="0091374F"/>
    <w:rsid w:val="009149EC"/>
    <w:rsid w:val="00926234"/>
    <w:rsid w:val="00930FD3"/>
    <w:rsid w:val="00941A07"/>
    <w:rsid w:val="00946E76"/>
    <w:rsid w:val="0099161D"/>
    <w:rsid w:val="009A7189"/>
    <w:rsid w:val="009B5EDD"/>
    <w:rsid w:val="009F3787"/>
    <w:rsid w:val="00A027E5"/>
    <w:rsid w:val="00A72199"/>
    <w:rsid w:val="00A91530"/>
    <w:rsid w:val="00AC1BE7"/>
    <w:rsid w:val="00AE54C9"/>
    <w:rsid w:val="00B22A15"/>
    <w:rsid w:val="00B41A1D"/>
    <w:rsid w:val="00B71B94"/>
    <w:rsid w:val="00B7655C"/>
    <w:rsid w:val="00B80DEA"/>
    <w:rsid w:val="00B83854"/>
    <w:rsid w:val="00BC1261"/>
    <w:rsid w:val="00C12A08"/>
    <w:rsid w:val="00C94DAF"/>
    <w:rsid w:val="00CC39D6"/>
    <w:rsid w:val="00CD726E"/>
    <w:rsid w:val="00D02C89"/>
    <w:rsid w:val="00D23B53"/>
    <w:rsid w:val="00D93E03"/>
    <w:rsid w:val="00DC3377"/>
    <w:rsid w:val="00DD4856"/>
    <w:rsid w:val="00DD5919"/>
    <w:rsid w:val="00E015CE"/>
    <w:rsid w:val="00E04F43"/>
    <w:rsid w:val="00E1574D"/>
    <w:rsid w:val="00E41182"/>
    <w:rsid w:val="00EB68E3"/>
    <w:rsid w:val="00F17869"/>
    <w:rsid w:val="00F526DB"/>
    <w:rsid w:val="00F5688F"/>
    <w:rsid w:val="00F6736A"/>
    <w:rsid w:val="00F91CD0"/>
    <w:rsid w:val="00FB0560"/>
    <w:rsid w:val="00FD2431"/>
    <w:rsid w:val="00FE67A3"/>
    <w:rsid w:val="00FF548A"/>
    <w:rsid w:val="0177247F"/>
    <w:rsid w:val="04CE5FDC"/>
    <w:rsid w:val="06770FDC"/>
    <w:rsid w:val="07A51751"/>
    <w:rsid w:val="0A0D1624"/>
    <w:rsid w:val="0A6217E5"/>
    <w:rsid w:val="15480EC0"/>
    <w:rsid w:val="18CA6C14"/>
    <w:rsid w:val="1B802DBE"/>
    <w:rsid w:val="1DCF4681"/>
    <w:rsid w:val="1E686BBC"/>
    <w:rsid w:val="22526620"/>
    <w:rsid w:val="26F7007D"/>
    <w:rsid w:val="2FB46A93"/>
    <w:rsid w:val="313130C4"/>
    <w:rsid w:val="32534C9F"/>
    <w:rsid w:val="37144718"/>
    <w:rsid w:val="3D290888"/>
    <w:rsid w:val="3DFB05C1"/>
    <w:rsid w:val="42977902"/>
    <w:rsid w:val="42FB5E5F"/>
    <w:rsid w:val="449D687F"/>
    <w:rsid w:val="46D62C8A"/>
    <w:rsid w:val="47085DAC"/>
    <w:rsid w:val="474F39C3"/>
    <w:rsid w:val="47932FEA"/>
    <w:rsid w:val="498D7D4D"/>
    <w:rsid w:val="4D1646D1"/>
    <w:rsid w:val="4D9515F3"/>
    <w:rsid w:val="4E003DB1"/>
    <w:rsid w:val="4EFA0F67"/>
    <w:rsid w:val="53237F6F"/>
    <w:rsid w:val="59A0672C"/>
    <w:rsid w:val="5C894108"/>
    <w:rsid w:val="5CD03159"/>
    <w:rsid w:val="61DA7039"/>
    <w:rsid w:val="63507D74"/>
    <w:rsid w:val="654F29F0"/>
    <w:rsid w:val="65FE6302"/>
    <w:rsid w:val="66F64D5F"/>
    <w:rsid w:val="69170FFA"/>
    <w:rsid w:val="74D9649E"/>
    <w:rsid w:val="7BE12240"/>
    <w:rsid w:val="7EF674F5"/>
    <w:rsid w:val="7F8C5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bz_ly"/>
    <w:basedOn w:val="8"/>
    <w:qFormat/>
    <w:uiPriority w:val="0"/>
  </w:style>
  <w:style w:type="character" w:customStyle="1" w:styleId="12">
    <w:name w:val="bz_dat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71"/>
    <w:basedOn w:val="8"/>
    <w:qFormat/>
    <w:uiPriority w:val="0"/>
    <w:rPr>
      <w:rFonts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562</Words>
  <Characters>593</Characters>
  <Lines>12</Lines>
  <Paragraphs>3</Paragraphs>
  <TotalTime>0</TotalTime>
  <ScaleCrop>false</ScaleCrop>
  <LinksUpToDate>false</LinksUpToDate>
  <CharactersWithSpaces>593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2024-11-19T09:15:00Z</dcterms:created>
  <dc:creator>admin</dc:creator>
  <cp:lastModifiedBy>胡博钦</cp:lastModifiedBy>
  <cp:lastPrinted>2021-06-25T04:40:00Z</cp:lastPrinted>
  <dcterms:modified xsi:type="dcterms:W3CDTF">2024-11-29T03:08:36Z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B0ECDFBDC98944FC9118CEA92BED8156_13</vt:lpwstr>
  </property>
</Properties>
</file>