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77B37"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</w:p>
    <w:p w14:paraId="6E0E5CC4">
      <w:pPr>
        <w:spacing w:line="36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第二批浦东新区重点商标保护名录名单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492"/>
        <w:gridCol w:w="510"/>
        <w:gridCol w:w="1294"/>
        <w:gridCol w:w="3133"/>
        <w:gridCol w:w="1588"/>
      </w:tblGrid>
      <w:tr w14:paraId="5EABD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4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商标名称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B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B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商标注册号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3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主要商品/服务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3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商标权利人</w:t>
            </w:r>
          </w:p>
        </w:tc>
      </w:tr>
      <w:tr w14:paraId="05F89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92710</wp:posOffset>
                  </wp:positionV>
                  <wp:extent cx="800100" cy="243840"/>
                  <wp:effectExtent l="0" t="0" r="7620" b="0"/>
                  <wp:wrapNone/>
                  <wp:docPr id="3" name="图片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3253772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钥匙圈（小饰物或短链饰物）等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迪士尼企业公司</w:t>
            </w:r>
          </w:p>
        </w:tc>
      </w:tr>
      <w:tr w14:paraId="05F90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220345</wp:posOffset>
                  </wp:positionV>
                  <wp:extent cx="830580" cy="281940"/>
                  <wp:effectExtent l="0" t="0" r="7620" b="7620"/>
                  <wp:wrapNone/>
                  <wp:docPr id="5" name="图片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5931684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钥匙圈（小饰物或短链饰）等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3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316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90170</wp:posOffset>
                  </wp:positionV>
                  <wp:extent cx="750570" cy="201295"/>
                  <wp:effectExtent l="0" t="0" r="11430" b="12065"/>
                  <wp:wrapNone/>
                  <wp:docPr id="4" name="图片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7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3978252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组织表演(演出)；娱乐等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F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46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支付宝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4384835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4384851</w:t>
            </w: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0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电子转帐；计算机软件；商业信息代理计算机数据库信息编入；金融服务；保险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74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创新先进技术有限公司</w:t>
            </w:r>
          </w:p>
        </w:tc>
      </w:tr>
      <w:tr w14:paraId="68AC9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7620</wp:posOffset>
                  </wp:positionV>
                  <wp:extent cx="713105" cy="671195"/>
                  <wp:effectExtent l="0" t="0" r="3175" b="14605"/>
                  <wp:wrapNone/>
                  <wp:docPr id="6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75438429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75419086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80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电子钱包支付服务；计算机软件维护；通过网站提供金融信息；金融评估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20E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DF0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SK-II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677248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非药物护肤品和护肤剂； 各种化妆品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宝洁公司（The Procter &amp; Gamble Company）</w:t>
            </w:r>
          </w:p>
        </w:tc>
      </w:tr>
      <w:tr w14:paraId="42001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潘婷、PANTENE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576555、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576554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护发素及护发制剂； 洗发剂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2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A6D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飘柔、REJOICE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543381、625473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香波； 洗发液；护发素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6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B31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博朗、BRAUN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7207514、76045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电动刮胡刀；理发剪；电剃刀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博朗有限两合公司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（BRAUN GMBH）</w:t>
            </w:r>
          </w:p>
        </w:tc>
      </w:tr>
      <w:tr w14:paraId="1C8A0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57150</wp:posOffset>
                  </wp:positionV>
                  <wp:extent cx="533400" cy="373380"/>
                  <wp:effectExtent l="0" t="0" r="0" b="7620"/>
                  <wp:wrapNone/>
                  <wp:docPr id="8" name="图片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1130744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西药制剂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拜耳医药保健有限公司</w:t>
            </w:r>
          </w:p>
        </w:tc>
      </w:tr>
      <w:tr w14:paraId="6E0C7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76661163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含药物的洗发液；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5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D63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85725</wp:posOffset>
                  </wp:positionV>
                  <wp:extent cx="891540" cy="449580"/>
                  <wp:effectExtent l="0" t="0" r="7620" b="7620"/>
                  <wp:wrapNone/>
                  <wp:docPr id="7" name="图片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4341896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含药物的洗发液；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2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25C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38314938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已录制的计算机操作程序；可下载的计算机程序； 计算机软件（已录制）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华为技术有限公司</w:t>
            </w:r>
          </w:p>
        </w:tc>
      </w:tr>
      <w:tr w14:paraId="69F89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MATE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15791834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智能手机；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网络通讯设备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6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BCC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16476840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通讯产品用芯片（集成电路）；电子芯片；集成电路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C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833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78740</wp:posOffset>
                  </wp:positionV>
                  <wp:extent cx="775335" cy="274320"/>
                  <wp:effectExtent l="0" t="0" r="1905" b="0"/>
                  <wp:wrapNone/>
                  <wp:docPr id="9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3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B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156838、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7997854、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155134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燃料油脂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橡胶制品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陶氏化学公司</w:t>
            </w:r>
          </w:p>
        </w:tc>
      </w:tr>
      <w:tr w14:paraId="47256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DOW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155132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D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7AE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陶氏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163915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5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8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94B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-6350</wp:posOffset>
                  </wp:positionV>
                  <wp:extent cx="701675" cy="304800"/>
                  <wp:effectExtent l="0" t="0" r="14605" b="0"/>
                  <wp:wrapNone/>
                  <wp:docPr id="2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7、9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G1089902、277191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气动、液压和电动驱动元件和设备及其零部件；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电动和电子控制和调节设备；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处理压缩空气用压缩空气维护设备；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提供培训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449B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费斯托股份两合公司（Festo SE &amp; Co. KG）</w:t>
            </w:r>
          </w:p>
        </w:tc>
      </w:tr>
      <w:tr w14:paraId="461C7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费斯托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10353611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气动元件；气动传送装置；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阀(机器零件)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费斯托（中国）有限公司</w:t>
            </w:r>
          </w:p>
        </w:tc>
      </w:tr>
      <w:tr w14:paraId="77746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59690</wp:posOffset>
                  </wp:positionV>
                  <wp:extent cx="711835" cy="518795"/>
                  <wp:effectExtent l="0" t="0" r="4445" b="14605"/>
                  <wp:wrapNone/>
                  <wp:docPr id="1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A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11662143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服装、帽子、鞋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2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亚玛运动加拿大公司</w:t>
            </w:r>
          </w:p>
        </w:tc>
      </w:tr>
      <w:tr w14:paraId="4C172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105410</wp:posOffset>
                  </wp:positionV>
                  <wp:extent cx="747395" cy="350520"/>
                  <wp:effectExtent l="0" t="0" r="14605" b="0"/>
                  <wp:wrapNone/>
                  <wp:docPr id="10" name="图片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_SpCnt_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7187208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服装、帽子、鞋。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C1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FB5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84455</wp:posOffset>
                  </wp:positionV>
                  <wp:extent cx="807720" cy="224155"/>
                  <wp:effectExtent l="0" t="0" r="0" b="4445"/>
                  <wp:wrapNone/>
                  <wp:docPr id="11" name="图片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_SpCnt_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11662146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服装、帽子、鞋。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57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0A1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阿特拉斯·科普柯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4448195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压缩机；压缩机控制器；过滤器(机器和空气压缩机)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A8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阿特拉斯·科普柯有限公司</w:t>
            </w:r>
          </w:p>
        </w:tc>
      </w:tr>
      <w:tr w14:paraId="0D100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53340</wp:posOffset>
                  </wp:positionV>
                  <wp:extent cx="737870" cy="365760"/>
                  <wp:effectExtent l="0" t="0" r="8890" b="0"/>
                  <wp:wrapNone/>
                  <wp:docPr id="12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7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G997914；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4487046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空气压缩机；压缩机；压缩空气干燥器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E31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29C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133985</wp:posOffset>
                  </wp:positionV>
                  <wp:extent cx="762000" cy="212090"/>
                  <wp:effectExtent l="0" t="0" r="0" b="1270"/>
                  <wp:wrapNone/>
                  <wp:docPr id="13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712538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人用药品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诺和诺德公司</w:t>
            </w:r>
          </w:p>
        </w:tc>
      </w:tr>
      <w:tr w14:paraId="48ACA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40640</wp:posOffset>
                  </wp:positionV>
                  <wp:extent cx="784225" cy="219075"/>
                  <wp:effectExtent l="0" t="0" r="8255" b="9525"/>
                  <wp:wrapNone/>
                  <wp:docPr id="14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1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786062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医药制剂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1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4FF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25400</wp:posOffset>
                  </wp:positionV>
                  <wp:extent cx="585470" cy="531495"/>
                  <wp:effectExtent l="0" t="0" r="8890" b="1905"/>
                  <wp:wrapNone/>
                  <wp:docPr id="15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1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70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8086078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治疗糖尿病用医药制剂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0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804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-7620</wp:posOffset>
                  </wp:positionV>
                  <wp:extent cx="847090" cy="339725"/>
                  <wp:effectExtent l="0" t="0" r="6350" b="10795"/>
                  <wp:wrapNone/>
                  <wp:docPr id="16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_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709924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面包，糕点，黄油小甜饼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丹麦奇新蓝罐有限公司</w:t>
            </w:r>
          </w:p>
        </w:tc>
      </w:tr>
      <w:tr w14:paraId="41DF8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1270</wp:posOffset>
                  </wp:positionV>
                  <wp:extent cx="830580" cy="434340"/>
                  <wp:effectExtent l="0" t="0" r="7620" b="7620"/>
                  <wp:wrapNone/>
                  <wp:docPr id="17" name="Picture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_1_SpCnt_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29718905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饼干，糕点，面包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F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1C5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26670</wp:posOffset>
                  </wp:positionV>
                  <wp:extent cx="772160" cy="454025"/>
                  <wp:effectExtent l="0" t="0" r="5080" b="3175"/>
                  <wp:wrapNone/>
                  <wp:docPr id="18" name="Picture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_1_SpCnt_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60" cy="45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822939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面包，糕点，黄油曲奇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F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217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-157480</wp:posOffset>
                  </wp:positionV>
                  <wp:extent cx="888365" cy="388620"/>
                  <wp:effectExtent l="0" t="0" r="10795" b="7620"/>
                  <wp:wrapNone/>
                  <wp:docPr id="19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1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14447937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计算机程序(程序)；数据处理设备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上海拍拍贷金融信息服务有限公司</w:t>
            </w:r>
          </w:p>
        </w:tc>
      </w:tr>
      <w:tr w14:paraId="0171D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40005</wp:posOffset>
                  </wp:positionV>
                  <wp:extent cx="822960" cy="383540"/>
                  <wp:effectExtent l="0" t="0" r="0" b="12700"/>
                  <wp:wrapNone/>
                  <wp:docPr id="20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1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12075451、22752255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分期付款的贷款;金融服务;担保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B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BF3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-120015</wp:posOffset>
                  </wp:positionV>
                  <wp:extent cx="773430" cy="458470"/>
                  <wp:effectExtent l="0" t="0" r="3810" b="13970"/>
                  <wp:wrapNone/>
                  <wp:docPr id="21" name="图片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3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228508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香皂;肥皂;化妆品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娇兰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GUERLAIN</w:t>
            </w:r>
          </w:p>
        </w:tc>
      </w:tr>
      <w:tr w14:paraId="75620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-18415</wp:posOffset>
                  </wp:positionV>
                  <wp:extent cx="752475" cy="462915"/>
                  <wp:effectExtent l="0" t="0" r="9525" b="9525"/>
                  <wp:wrapNone/>
                  <wp:docPr id="22" name="图片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3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11115692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香精油; 香水; 化妆品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2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045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73025</wp:posOffset>
                  </wp:positionV>
                  <wp:extent cx="805815" cy="245745"/>
                  <wp:effectExtent l="0" t="0" r="1905" b="13335"/>
                  <wp:wrapNone/>
                  <wp:docPr id="23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3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81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37015479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花精（香料）;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香水; 化妆品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C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8FE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55245</wp:posOffset>
                  </wp:positionV>
                  <wp:extent cx="508000" cy="515620"/>
                  <wp:effectExtent l="0" t="0" r="10160" b="2540"/>
                  <wp:wrapNone/>
                  <wp:docPr id="24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2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8666492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玩具模型；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玩具娃娃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株式会社万代</w:t>
            </w:r>
          </w:p>
        </w:tc>
      </w:tr>
      <w:tr w14:paraId="666C8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万代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29773037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玩具模型；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玩具娃娃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E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409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83820</wp:posOffset>
                  </wp:positionV>
                  <wp:extent cx="630555" cy="478155"/>
                  <wp:effectExtent l="0" t="0" r="9525" b="9525"/>
                  <wp:wrapNone/>
                  <wp:docPr id="25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2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8145751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成套的模型玩具；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玩具娃娃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1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554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85725</wp:posOffset>
                  </wp:positionV>
                  <wp:extent cx="694690" cy="608965"/>
                  <wp:effectExtent l="0" t="0" r="6350" b="635"/>
                  <wp:wrapNone/>
                  <wp:docPr id="26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2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50432736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医疗器械和仪器；医用穿戴式步行辅助机器人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上海微创医疗机器人(集团)股份有限公司</w:t>
            </w:r>
          </w:p>
        </w:tc>
      </w:tr>
      <w:tr w14:paraId="5AAFE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49530</wp:posOffset>
                  </wp:positionV>
                  <wp:extent cx="676275" cy="560705"/>
                  <wp:effectExtent l="0" t="0" r="9525" b="3175"/>
                  <wp:wrapNone/>
                  <wp:docPr id="27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2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56838113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外科手术机器人；医疗器械和仪器；医用内窥镜；医用和外科用腹腔镜；医用纳米机器人； 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6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10A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38735</wp:posOffset>
                  </wp:positionV>
                  <wp:extent cx="789305" cy="234950"/>
                  <wp:effectExtent l="0" t="0" r="3175" b="8890"/>
                  <wp:wrapNone/>
                  <wp:docPr id="28" name="图片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2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305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72228888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医疗器械；外科手术机器人；医用内窥镜；医用和外科用腹腔镜；医用柔性内窥镜；医疗器械； 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5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866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13970</wp:posOffset>
                  </wp:positionV>
                  <wp:extent cx="597535" cy="491490"/>
                  <wp:effectExtent l="0" t="0" r="12065" b="11430"/>
                  <wp:wrapNone/>
                  <wp:docPr id="29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9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994384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汽车的零部件,包括,发动机,涡轮增压器等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盖瑞特交通（GARRETT TRANSPORTATION I INC.）</w:t>
            </w:r>
          </w:p>
        </w:tc>
      </w:tr>
      <w:tr w14:paraId="19883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73025</wp:posOffset>
                  </wp:positionV>
                  <wp:extent cx="772160" cy="339090"/>
                  <wp:effectExtent l="0" t="0" r="5080" b="11430"/>
                  <wp:wrapNone/>
                  <wp:docPr id="30" name="图片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3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6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31027219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压缩机(作为马达和引擎的组成部分),涡轮压缩机, 电动压缩机等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7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C3A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47625</wp:posOffset>
                  </wp:positionV>
                  <wp:extent cx="746760" cy="251460"/>
                  <wp:effectExtent l="0" t="0" r="0" b="7620"/>
                  <wp:wrapNone/>
                  <wp:docPr id="31" name="图片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31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31027454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压缩机(机器、马达和引擎用部件),涡轮压缩机,电动压缩机等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5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FE3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6350</wp:posOffset>
                  </wp:positionV>
                  <wp:extent cx="478790" cy="581025"/>
                  <wp:effectExtent l="0" t="0" r="8890" b="13335"/>
                  <wp:wrapNone/>
                  <wp:docPr id="32" name="图片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4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3、33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4856322、4856323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饮料用香精（香精油）；香精油；食用香料（不包括含醚香料和香精油） 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上海百润投资控股集团股份有限公司</w:t>
            </w:r>
          </w:p>
        </w:tc>
      </w:tr>
      <w:tr w14:paraId="06DB3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锐澳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4140501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鸡尾酒；含酒精液体；酒精饮料（啤酒除外）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上海巴克斯酒业有限公司</w:t>
            </w:r>
          </w:p>
        </w:tc>
      </w:tr>
      <w:tr w14:paraId="7CDF0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强爽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2309627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鸡尾酒；酒精饮料（啤酒除外）；汽酒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6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66D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38735</wp:posOffset>
                  </wp:positionV>
                  <wp:extent cx="488950" cy="480060"/>
                  <wp:effectExtent l="0" t="0" r="13970" b="7620"/>
                  <wp:wrapNone/>
                  <wp:docPr id="33" name="图片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38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3467821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洗发液、化妆品等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德之馨股份有限公司</w:t>
            </w:r>
          </w:p>
        </w:tc>
      </w:tr>
      <w:tr w14:paraId="2773D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德之馨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3741920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牙齿及口腔保健用天然或人造香料(可食用)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D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861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SYMRISE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3464936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9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215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芯原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11201003 、5518742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集成电路、计算机软件；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技术研究及服务。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芯原微电子（上海）股份有限公司</w:t>
            </w:r>
          </w:p>
        </w:tc>
      </w:tr>
      <w:tr w14:paraId="40952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VeriSilicon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11201089、11200944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集成电路、计算机软件；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技术研究及服务。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7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778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69850</wp:posOffset>
                  </wp:positionV>
                  <wp:extent cx="657860" cy="298450"/>
                  <wp:effectExtent l="0" t="0" r="12700" b="6350"/>
                  <wp:wrapNone/>
                  <wp:docPr id="34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7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11200763、11206213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集成电路、计算机软件；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技术研究及服务。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1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70F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三信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1149312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交流接触器; 低压电器元件; 熔断器等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三信国际电器上海有限公司</w:t>
            </w:r>
          </w:p>
        </w:tc>
      </w:tr>
      <w:tr w14:paraId="21390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809625" cy="262255"/>
                  <wp:effectExtent l="0" t="0" r="13335" b="12065"/>
                  <wp:docPr id="52" name="图片 52" descr="1223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1223080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1223080、4407649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低压电器; 配电箱(电); 熔断器; 断路器等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B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15CE7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6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7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124460</wp:posOffset>
                  </wp:positionV>
                  <wp:extent cx="768985" cy="217805"/>
                  <wp:effectExtent l="0" t="0" r="8255" b="10795"/>
                  <wp:wrapNone/>
                  <wp:docPr id="35" name="图片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1_SpCnt_4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98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5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D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64095089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54372361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61900260</w:t>
            </w:r>
          </w:p>
        </w:tc>
        <w:tc>
          <w:tcPr>
            <w:tcW w:w="1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B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笔记本、贴纸、书写工具；服装、鞋、手套（服装）；玩具、纸牌、游戏机</w:t>
            </w:r>
          </w:p>
        </w:tc>
        <w:tc>
          <w:tcPr>
            <w:tcW w:w="9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8D7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三丽鸥股份有限公司</w:t>
            </w:r>
          </w:p>
        </w:tc>
      </w:tr>
      <w:tr w14:paraId="68981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9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130810</wp:posOffset>
                  </wp:positionV>
                  <wp:extent cx="808355" cy="219075"/>
                  <wp:effectExtent l="0" t="0" r="14605" b="9525"/>
                  <wp:wrapNone/>
                  <wp:docPr id="36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2_SpCnt_1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35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0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54372378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54372374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54372373</w:t>
            </w:r>
          </w:p>
        </w:tc>
        <w:tc>
          <w:tcPr>
            <w:tcW w:w="1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0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笔记本、贴纸、笔；家用器皿、家庭用陶瓷制品、饮用器皿；服装、鞋、手套（服装）</w:t>
            </w:r>
          </w:p>
        </w:tc>
        <w:tc>
          <w:tcPr>
            <w:tcW w:w="931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E2EE1F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412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16510</wp:posOffset>
                  </wp:positionV>
                  <wp:extent cx="829945" cy="319405"/>
                  <wp:effectExtent l="0" t="0" r="8255" b="635"/>
                  <wp:wrapNone/>
                  <wp:docPr id="37" name="图片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46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5711503</w:t>
            </w:r>
          </w:p>
        </w:tc>
        <w:tc>
          <w:tcPr>
            <w:tcW w:w="183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测量仪器、测量器械和仪器、光学器械和仪器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DA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赛默飞世尔科技公司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Thermo Fisher Scientific Inc.</w:t>
            </w:r>
          </w:p>
        </w:tc>
      </w:tr>
      <w:tr w14:paraId="3B970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-7620</wp:posOffset>
                  </wp:positionV>
                  <wp:extent cx="859790" cy="236220"/>
                  <wp:effectExtent l="0" t="0" r="8890" b="7620"/>
                  <wp:wrapNone/>
                  <wp:docPr id="38" name="图片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47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79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5711513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测量器械和仪器、光学器械和仪器、理化试验和成分分析用仪器和量器；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DFE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DF7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82550</wp:posOffset>
                  </wp:positionV>
                  <wp:extent cx="733425" cy="236220"/>
                  <wp:effectExtent l="0" t="0" r="13335" b="7620"/>
                  <wp:wrapNone/>
                  <wp:docPr id="39" name="图片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5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1728137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橡胶助剂；农药中间体；医药中间体等 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圣奥化学科技有限公司</w:t>
            </w:r>
          </w:p>
        </w:tc>
      </w:tr>
      <w:tr w14:paraId="456DD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-50800</wp:posOffset>
                  </wp:positionV>
                  <wp:extent cx="842010" cy="313690"/>
                  <wp:effectExtent l="0" t="0" r="11430" b="6350"/>
                  <wp:wrapNone/>
                  <wp:docPr id="40" name="图片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57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22910137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橡胶保护剂；硫化加速剂；医药中间体等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0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145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45720</wp:posOffset>
                  </wp:positionV>
                  <wp:extent cx="342265" cy="539115"/>
                  <wp:effectExtent l="0" t="0" r="8255" b="9525"/>
                  <wp:wrapNone/>
                  <wp:docPr id="41" name="图片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58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23998373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橡胶保护剂；橡胶用化学增强剂；医药中间体等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3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6F0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SEMCORP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58152215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电池隔膜（电池配件）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上海恩捷新材料科技有限公司</w:t>
            </w:r>
          </w:p>
        </w:tc>
      </w:tr>
      <w:tr w14:paraId="290CA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恩捷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12440069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科学装置用隔膜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E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AF4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6985</wp:posOffset>
                  </wp:positionV>
                  <wp:extent cx="761365" cy="420370"/>
                  <wp:effectExtent l="0" t="0" r="635" b="6350"/>
                  <wp:wrapNone/>
                  <wp:docPr id="42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5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1536298、8724414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化妆品;香水; 香精油；成套化妆用具; 指甲油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株式会社资生堂</w:t>
            </w:r>
          </w:p>
        </w:tc>
      </w:tr>
      <w:tr w14:paraId="37873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45085</wp:posOffset>
                  </wp:positionV>
                  <wp:extent cx="805180" cy="415925"/>
                  <wp:effectExtent l="0" t="0" r="2540" b="10795"/>
                  <wp:wrapNone/>
                  <wp:docPr id="43" name="图片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55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8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11127798</w:t>
            </w: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7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化妆品; 化妆用品; 梳妆用品;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C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101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18415</wp:posOffset>
                  </wp:positionV>
                  <wp:extent cx="706755" cy="459105"/>
                  <wp:effectExtent l="0" t="0" r="9525" b="13335"/>
                  <wp:wrapNone/>
                  <wp:docPr id="44" name="Picture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_52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55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2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62119014</w:t>
            </w:r>
          </w:p>
        </w:tc>
        <w:tc>
          <w:tcPr>
            <w:tcW w:w="18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A3E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电池; 电站自动化装置; 非空气、非水处理用电离设备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6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上海派能能源科技股份有限公司</w:t>
            </w:r>
          </w:p>
        </w:tc>
      </w:tr>
      <w:tr w14:paraId="18C7E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40005</wp:posOffset>
                  </wp:positionV>
                  <wp:extent cx="789305" cy="246380"/>
                  <wp:effectExtent l="0" t="0" r="3175" b="12700"/>
                  <wp:wrapNone/>
                  <wp:docPr id="45" name="Pictur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_2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30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8343256</w:t>
            </w:r>
          </w:p>
        </w:tc>
        <w:tc>
          <w:tcPr>
            <w:tcW w:w="1838" w:type="pct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F90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车辆用蓄电池;电池;电池充电器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1D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DF1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8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5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26035</wp:posOffset>
                  </wp:positionV>
                  <wp:extent cx="562610" cy="546735"/>
                  <wp:effectExtent l="0" t="0" r="1270" b="1905"/>
                  <wp:wrapNone/>
                  <wp:docPr id="46" name="Picture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_18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E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2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53656650</w:t>
            </w:r>
          </w:p>
        </w:tc>
        <w:tc>
          <w:tcPr>
            <w:tcW w:w="1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8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电池;电站自动化装置;整流用电力装置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10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CE1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4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迈威生物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47514746A</w:t>
            </w:r>
          </w:p>
        </w:tc>
        <w:tc>
          <w:tcPr>
            <w:tcW w:w="183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人用药；生物学研究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迈威（上海）生物科技股份有限公司</w:t>
            </w:r>
          </w:p>
        </w:tc>
      </w:tr>
      <w:tr w14:paraId="66DB6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迈利舒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47015298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人用药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3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61C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迈卫健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7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7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50044391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人用药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E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3D9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8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5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38100</wp:posOffset>
                  </wp:positionV>
                  <wp:extent cx="806450" cy="198755"/>
                  <wp:effectExtent l="0" t="0" r="1270" b="14605"/>
                  <wp:wrapNone/>
                  <wp:docPr id="47" name="图片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1_SpCnt_5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5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E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6、7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F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15080478、15080588</w:t>
            </w:r>
          </w:p>
        </w:tc>
        <w:tc>
          <w:tcPr>
            <w:tcW w:w="1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5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金属焊条、金属焊丝；电焊机、电焊设备、电弧切割设备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05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上海通用重工集团有限公司</w:t>
            </w:r>
          </w:p>
        </w:tc>
      </w:tr>
      <w:tr w14:paraId="2E5DA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41910</wp:posOffset>
                  </wp:positionV>
                  <wp:extent cx="736600" cy="408305"/>
                  <wp:effectExtent l="0" t="0" r="10160" b="3175"/>
                  <wp:wrapNone/>
                  <wp:docPr id="48" name="图片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1_SpCnt_6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24069161</w:t>
            </w:r>
          </w:p>
        </w:tc>
        <w:tc>
          <w:tcPr>
            <w:tcW w:w="183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电焊条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上海焊接器材有限公司</w:t>
            </w:r>
          </w:p>
        </w:tc>
      </w:tr>
      <w:tr w14:paraId="42070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62865</wp:posOffset>
                  </wp:positionV>
                  <wp:extent cx="793750" cy="334010"/>
                  <wp:effectExtent l="0" t="0" r="13970" b="1270"/>
                  <wp:wrapNone/>
                  <wp:docPr id="49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18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8592680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医疗器械和仪器；医用导管；外科用移植物(人造材料)；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上海凯利泰医疗科技股份有限公司</w:t>
            </w:r>
          </w:p>
        </w:tc>
      </w:tr>
      <w:tr w14:paraId="336A3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10160</wp:posOffset>
                  </wp:positionV>
                  <wp:extent cx="731520" cy="501650"/>
                  <wp:effectExtent l="0" t="0" r="0" b="1270"/>
                  <wp:wrapNone/>
                  <wp:docPr id="50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_19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50116057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测量器械和仪器；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医疗器械和仪器；由人造材料组成的骨间空隙填充物；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E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920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72390</wp:posOffset>
                  </wp:positionV>
                  <wp:extent cx="808990" cy="537210"/>
                  <wp:effectExtent l="0" t="0" r="13970" b="11430"/>
                  <wp:wrapNone/>
                  <wp:docPr id="51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_20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9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61838110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医用带；骨骼替代品；人造材料组成的骨缝填充物； </w:t>
            </w: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8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9BC66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B168E"/>
    <w:rsid w:val="02480AA7"/>
    <w:rsid w:val="52AB168E"/>
    <w:rsid w:val="5D71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6" Type="http://schemas.openxmlformats.org/officeDocument/2006/relationships/fontTable" Target="fontTable.xml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jpe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2136</Words>
  <Characters>3008</Characters>
  <Lines>0</Lines>
  <Paragraphs>0</Paragraphs>
  <TotalTime>8</TotalTime>
  <ScaleCrop>false</ScaleCrop>
  <LinksUpToDate>false</LinksUpToDate>
  <CharactersWithSpaces>3048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2025-04-15T02:23:00Z</dcterms:created>
  <dc:creator>易峰</dc:creator>
  <cp:lastModifiedBy>易峰</cp:lastModifiedBy>
  <dcterms:modified xsi:type="dcterms:W3CDTF">2025-04-15T02:52:23Z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3DD785D0D07B4B45B99CD70DCAE260B4_11</vt:lpwstr>
  </property>
  <property fmtid="{D5CDD505-2E9C-101B-9397-08002B2CF9AE}" pid="4" name="KSOTemplateDocerSaveRecord">
    <vt:lpwstr>eyJoZGlkIjoiMzZmODdlM2VlYWMxMmIxOTljOGU2M2JhMDc2YTQ3MTciLCJ1c2VySWQiOiI1OTY1MjI0OTcifQ==</vt:lpwstr>
  </property>
</Properties>
</file>