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黑体" w:hAnsi="黑体" w:eastAsia="黑体" w:cs="黑体"/>
          <w:sz w:val="36"/>
          <w:szCs w:val="36"/>
        </w:rPr>
      </w:pPr>
      <w:bookmarkStart w:id="0" w:name="_GoBack"/>
      <w:bookmarkEnd w:id="0"/>
      <w:r>
        <w:rPr>
          <w:rFonts w:hint="eastAsia" w:ascii="黑体" w:hAnsi="黑体" w:eastAsia="黑体" w:cs="仿宋"/>
          <w:bCs/>
          <w:sz w:val="36"/>
          <w:szCs w:val="36"/>
        </w:rPr>
        <w:t>塘桥街道突发事件应急预案</w:t>
      </w:r>
    </w:p>
    <w:p>
      <w:pPr>
        <w:spacing w:line="600" w:lineRule="exact"/>
        <w:ind w:firstLine="643" w:firstLineChars="200"/>
        <w:rPr>
          <w:rFonts w:ascii="宋体" w:hAnsi="宋体" w:eastAsia="宋体" w:cs="黑体"/>
          <w:b/>
          <w:sz w:val="32"/>
          <w:szCs w:val="32"/>
        </w:rPr>
      </w:pPr>
      <w:r>
        <w:rPr>
          <w:rFonts w:hint="eastAsia" w:ascii="宋体" w:hAnsi="宋体" w:eastAsia="宋体" w:cs="黑体"/>
          <w:b/>
          <w:sz w:val="32"/>
          <w:szCs w:val="32"/>
        </w:rPr>
        <w:t>1.总则</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1.1编制目的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为维护本地区社会稳定和安全，保护公民人身和公私财产安全，整合政府突发事件应急处置的资源和力量，提高处置效率，减少突发事件造成的危害和损失，结合本地区实际，制定本预案。</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1.2编制依据</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根据《上海市实施&lt;</w:t>
      </w:r>
      <w:r>
        <w:rPr>
          <w:rFonts w:hint="eastAsia" w:ascii="仿宋" w:hAnsi="仿宋" w:eastAsia="仿宋" w:cs="楷体"/>
          <w:bCs/>
          <w:sz w:val="32"/>
          <w:szCs w:val="32"/>
        </w:rPr>
        <w:t>中华人民共和国突发事件应对法</w:t>
      </w:r>
      <w:r>
        <w:rPr>
          <w:rFonts w:hint="eastAsia" w:ascii="仿宋" w:hAnsi="仿宋" w:eastAsia="仿宋" w:cs="仿宋"/>
          <w:sz w:val="32"/>
          <w:szCs w:val="32"/>
        </w:rPr>
        <w:t>&gt;办法》、《上海市突发公共事件总体应急预案》、《上海市突发事件应急预案管理实施办法》、《上海市突发事件应急联动处置办法》和《浦东新区突发事件总体预案》等法律法规和相关规定，制定本预案。</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1.3适用范围</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本预案适用于塘桥区域内突发事件的应急联动处置工作。</w:t>
      </w:r>
    </w:p>
    <w:p>
      <w:pPr>
        <w:spacing w:line="60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1.4工作原则</w:t>
      </w:r>
    </w:p>
    <w:p>
      <w:pPr>
        <w:spacing w:line="600" w:lineRule="exact"/>
        <w:ind w:firstLine="643" w:firstLineChars="200"/>
        <w:rPr>
          <w:rFonts w:ascii="仿宋" w:hAnsi="仿宋" w:eastAsia="仿宋" w:cs="仿宋"/>
          <w:b/>
          <w:sz w:val="32"/>
          <w:szCs w:val="32"/>
        </w:rPr>
      </w:pPr>
      <w:r>
        <w:rPr>
          <w:rFonts w:hint="eastAsia" w:ascii="仿宋" w:hAnsi="仿宋" w:eastAsia="仿宋" w:cs="仿宋"/>
          <w:b/>
          <w:bCs/>
          <w:sz w:val="32"/>
          <w:szCs w:val="32"/>
        </w:rPr>
        <w:t>1.4.1快报事实、信息联动</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突发事件发生后，相关部门或街道值守人员应第一时间向街道分管领导报告，分管领导视具体情况向主要领导报告，并按照“30分钟内口头报、1小时内书面报”的要求，向区应急联动中心、区总值班室报告，动态情况及时续报。</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1.4.2快速反应，限时到达</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建立和完善24小时值守应急制度，在接到突发事件报告后，作为第一响应单位，15分钟内到达现场。</w:t>
      </w:r>
    </w:p>
    <w:p>
      <w:pPr>
        <w:spacing w:line="600" w:lineRule="exact"/>
        <w:ind w:firstLine="643" w:firstLineChars="200"/>
        <w:rPr>
          <w:rFonts w:ascii="仿宋" w:hAnsi="仿宋" w:eastAsia="仿宋" w:cs="仿宋"/>
          <w:b/>
          <w:bCs/>
          <w:sz w:val="32"/>
          <w:szCs w:val="32"/>
        </w:rPr>
      </w:pPr>
      <w:r>
        <w:rPr>
          <w:rFonts w:hint="eastAsia" w:ascii="仿宋" w:hAnsi="仿宋" w:eastAsia="仿宋" w:cs="仿宋"/>
          <w:b/>
          <w:bCs/>
          <w:sz w:val="32"/>
          <w:szCs w:val="32"/>
        </w:rPr>
        <w:t>1.4.3妥善处置，减少损失</w:t>
      </w:r>
    </w:p>
    <w:p>
      <w:pPr>
        <w:spacing w:line="600" w:lineRule="exact"/>
        <w:ind w:firstLine="627" w:firstLineChars="196"/>
        <w:rPr>
          <w:rFonts w:ascii="仿宋" w:hAnsi="仿宋" w:eastAsia="仿宋" w:cs="仿宋"/>
          <w:color w:val="000000"/>
          <w:sz w:val="32"/>
          <w:szCs w:val="32"/>
        </w:rPr>
      </w:pPr>
      <w:r>
        <w:rPr>
          <w:rFonts w:hint="eastAsia" w:ascii="仿宋" w:hAnsi="仿宋" w:eastAsia="仿宋" w:cs="仿宋"/>
          <w:color w:val="000000"/>
          <w:sz w:val="32"/>
          <w:szCs w:val="32"/>
        </w:rPr>
        <w:t>有关责任部门应及时跟踪了解事件性质、事件起因、基本过程、已造成的后果和损失、影响范围、事态发展、处置情况和进一步拟采取措施等相关内容，尽可能减少伤亡和财产损失，避免二次事故发生，加重伤害和损失。对较为敏感的或有可能演化为重、特大事件，要做到即知即报。</w:t>
      </w:r>
    </w:p>
    <w:p>
      <w:pPr>
        <w:spacing w:line="600" w:lineRule="exact"/>
        <w:ind w:firstLine="643" w:firstLineChars="200"/>
        <w:rPr>
          <w:rFonts w:ascii="宋体" w:hAnsi="宋体" w:eastAsia="宋体" w:cs="黑体"/>
          <w:b/>
          <w:color w:val="000000"/>
          <w:sz w:val="32"/>
          <w:szCs w:val="32"/>
        </w:rPr>
      </w:pPr>
      <w:r>
        <w:rPr>
          <w:rFonts w:hint="eastAsia" w:ascii="宋体" w:hAnsi="宋体" w:eastAsia="宋体" w:cs="黑体"/>
          <w:b/>
          <w:color w:val="000000"/>
          <w:sz w:val="32"/>
          <w:szCs w:val="32"/>
        </w:rPr>
        <w:t>2.组织体系</w:t>
      </w:r>
    </w:p>
    <w:p>
      <w:pPr>
        <w:spacing w:line="600" w:lineRule="exact"/>
        <w:ind w:firstLine="640"/>
        <w:rPr>
          <w:rFonts w:ascii="楷体" w:hAnsi="楷体" w:eastAsia="楷体" w:cs="楷体"/>
          <w:b/>
          <w:bCs/>
          <w:color w:val="000000"/>
          <w:sz w:val="32"/>
          <w:szCs w:val="32"/>
        </w:rPr>
      </w:pPr>
      <w:r>
        <w:rPr>
          <w:rFonts w:hint="eastAsia" w:ascii="楷体" w:hAnsi="楷体" w:eastAsia="楷体" w:cs="楷体"/>
          <w:b/>
          <w:bCs/>
          <w:color w:val="000000"/>
          <w:sz w:val="32"/>
          <w:szCs w:val="32"/>
        </w:rPr>
        <w:t>2.1领导机构</w:t>
      </w:r>
    </w:p>
    <w:p>
      <w:pPr>
        <w:spacing w:line="600" w:lineRule="exact"/>
        <w:ind w:firstLine="560"/>
        <w:rPr>
          <w:rFonts w:ascii="仿宋" w:hAnsi="仿宋" w:eastAsia="仿宋" w:cs="仿宋"/>
          <w:color w:val="000000"/>
          <w:sz w:val="32"/>
          <w:szCs w:val="32"/>
        </w:rPr>
      </w:pPr>
      <w:r>
        <w:rPr>
          <w:rFonts w:hint="eastAsia" w:ascii="仿宋" w:hAnsi="仿宋" w:eastAsia="仿宋" w:cs="仿宋"/>
          <w:color w:val="000000" w:themeColor="text1"/>
          <w:sz w:val="32"/>
          <w:szCs w:val="32"/>
        </w:rPr>
        <w:t>成立塘桥街道突发事件应急管理领导小组（名单见附件1），负责组织领导和指挥协调辖区内突发事件应急处置工作。突发事件发生后，按照“谁主管、谁负责，谁牵头、谁负责，指定谁、谁负责”的原则，确定应急联动处置主要责任单位和联动单位。</w:t>
      </w:r>
    </w:p>
    <w:p>
      <w:pPr>
        <w:spacing w:line="600" w:lineRule="exact"/>
        <w:ind w:firstLine="640"/>
        <w:rPr>
          <w:rFonts w:ascii="楷体" w:hAnsi="楷体" w:eastAsia="楷体" w:cs="楷体"/>
          <w:b/>
          <w:bCs/>
          <w:color w:val="000000"/>
          <w:sz w:val="32"/>
          <w:szCs w:val="32"/>
        </w:rPr>
      </w:pPr>
      <w:r>
        <w:rPr>
          <w:rFonts w:hint="eastAsia" w:ascii="楷体" w:hAnsi="楷体" w:eastAsia="楷体" w:cs="楷体"/>
          <w:b/>
          <w:bCs/>
          <w:color w:val="000000"/>
          <w:sz w:val="32"/>
          <w:szCs w:val="32"/>
        </w:rPr>
        <w:t>2.2处置机构</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应急处置联动单位由党政办、管理办、服务办、平安办、自治办、综合事务办、武装部、信访办、城管、安监所、房办、绿化市容、城运中心、派出所、交警、市场监管所、社区卫生服务中心及24个居民区组成（职责见附件2）。</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应急管理领导小组下设应急管理办公室和四个专项应急工作组。</w:t>
      </w:r>
    </w:p>
    <w:p>
      <w:pPr>
        <w:spacing w:line="600" w:lineRule="exact"/>
        <w:ind w:firstLine="643" w:firstLineChars="200"/>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2.2.1应急管理办公室：</w:t>
      </w:r>
      <w:r>
        <w:rPr>
          <w:rFonts w:hint="eastAsia" w:ascii="仿宋" w:hAnsi="仿宋" w:eastAsia="仿宋" w:cs="仿宋"/>
          <w:color w:val="000000" w:themeColor="text1"/>
          <w:sz w:val="32"/>
          <w:szCs w:val="32"/>
        </w:rPr>
        <w:t>办公室主任由党政办主任担任，副主任由城运中心常务副主任担任。</w:t>
      </w:r>
    </w:p>
    <w:p>
      <w:pPr>
        <w:spacing w:line="60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2.2.2四个专项应急工作组：</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（1）自然灾害专项工作组，组长由分管社区管理办公室的办事处副主任兼任，联络员由社区管理办主任兼任。</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（2）事故灾难专项工作组，组长由分管政法的党工委副书记兼任，副组长由分管社区管理办公室的办事处副主任兼任，联络员由社区平安办主任、安监所所长兼任。</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（3）公共卫生专项工作组，组长由分管社区服务办公室的办事处副主任兼任，联络员由社区服务办主任兼任。</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（4）社会安全专项工作组，组长由分管政法的党工委副书记兼任，副组长由派出所所长兼任，联络员由社区平安办主任、派出所分管治安副所长兼任。</w:t>
      </w:r>
    </w:p>
    <w:p>
      <w:pPr>
        <w:spacing w:line="600" w:lineRule="exact"/>
        <w:ind w:firstLine="643" w:firstLineChars="200"/>
        <w:rPr>
          <w:rFonts w:ascii="宋体" w:hAnsi="宋体" w:eastAsia="宋体" w:cs="黑体"/>
          <w:b/>
          <w:color w:val="000000" w:themeColor="text1"/>
          <w:sz w:val="32"/>
          <w:szCs w:val="32"/>
        </w:rPr>
      </w:pPr>
      <w:r>
        <w:rPr>
          <w:rFonts w:hint="eastAsia" w:ascii="宋体" w:hAnsi="宋体" w:eastAsia="宋体" w:cs="黑体"/>
          <w:b/>
          <w:color w:val="000000" w:themeColor="text1"/>
          <w:sz w:val="32"/>
          <w:szCs w:val="32"/>
        </w:rPr>
        <w:t>3.预警预防</w:t>
      </w:r>
    </w:p>
    <w:p>
      <w:pPr>
        <w:spacing w:line="600" w:lineRule="exact"/>
        <w:ind w:firstLine="64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3.1预防工作</w:t>
      </w:r>
    </w:p>
    <w:p>
      <w:pPr>
        <w:spacing w:line="600" w:lineRule="exact"/>
        <w:ind w:firstLine="560"/>
        <w:rPr>
          <w:rFonts w:ascii="仿宋" w:hAnsi="仿宋" w:eastAsia="仿宋" w:cs="仿宋"/>
          <w:color w:val="0000FF"/>
          <w:sz w:val="32"/>
          <w:szCs w:val="32"/>
        </w:rPr>
      </w:pPr>
      <w:r>
        <w:rPr>
          <w:rFonts w:hint="eastAsia" w:ascii="仿宋" w:hAnsi="仿宋" w:eastAsia="仿宋" w:cs="仿宋"/>
          <w:color w:val="000000" w:themeColor="text1"/>
          <w:sz w:val="32"/>
          <w:szCs w:val="32"/>
        </w:rPr>
        <w:t>整合信息资源，建立全时段、全覆盖的突发事件预测、预警系统，做到早发现、早报告、早处置。</w:t>
      </w:r>
    </w:p>
    <w:p>
      <w:pPr>
        <w:spacing w:line="600" w:lineRule="exact"/>
        <w:ind w:firstLine="640"/>
        <w:rPr>
          <w:rFonts w:ascii="楷体" w:hAnsi="楷体" w:eastAsia="楷体" w:cs="仿宋"/>
          <w:color w:val="000000" w:themeColor="text1"/>
          <w:sz w:val="32"/>
          <w:szCs w:val="32"/>
        </w:rPr>
      </w:pPr>
      <w:r>
        <w:rPr>
          <w:rFonts w:hint="eastAsia" w:ascii="楷体" w:hAnsi="楷体" w:eastAsia="楷体" w:cs="楷体"/>
          <w:b/>
          <w:bCs/>
          <w:color w:val="000000" w:themeColor="text1"/>
          <w:sz w:val="32"/>
          <w:szCs w:val="32"/>
        </w:rPr>
        <w:t>3.2预警级别</w:t>
      </w:r>
    </w:p>
    <w:p>
      <w:pPr>
        <w:spacing w:line="600" w:lineRule="exact"/>
        <w:ind w:firstLine="64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根据突发事件可能造成的损失及社会影响，预警级别分为四级：Ⅰ级（特别严重）、Ⅱ级（严重）、Ⅲ级（较重）、Ⅳ级（一般）。</w:t>
      </w:r>
    </w:p>
    <w:p>
      <w:pPr>
        <w:spacing w:line="600" w:lineRule="exact"/>
        <w:ind w:firstLine="64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3.3预警行动</w:t>
      </w:r>
    </w:p>
    <w:p>
      <w:pPr>
        <w:spacing w:line="600" w:lineRule="exact"/>
        <w:ind w:firstLine="64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进入预警期后，可采取相应预防性措施：准备或直接启动相应应急预防性措施；组织应急队伍、装备、物资、通信工具等进入待命状态。</w:t>
      </w:r>
    </w:p>
    <w:p>
      <w:pPr>
        <w:spacing w:line="600" w:lineRule="exact"/>
        <w:ind w:firstLine="643" w:firstLineChars="200"/>
        <w:rPr>
          <w:rFonts w:ascii="宋体" w:hAnsi="宋体" w:eastAsia="宋体" w:cs="黑体"/>
          <w:b/>
          <w:sz w:val="32"/>
          <w:szCs w:val="32"/>
        </w:rPr>
      </w:pPr>
      <w:r>
        <w:rPr>
          <w:rFonts w:hint="eastAsia" w:ascii="宋体" w:hAnsi="宋体" w:eastAsia="宋体" w:cs="黑体"/>
          <w:b/>
          <w:sz w:val="32"/>
          <w:szCs w:val="32"/>
        </w:rPr>
        <w:t>4.应急处置</w:t>
      </w:r>
    </w:p>
    <w:p>
      <w:pPr>
        <w:spacing w:line="600" w:lineRule="exact"/>
        <w:ind w:firstLine="640"/>
        <w:rPr>
          <w:rFonts w:ascii="楷体" w:hAnsi="楷体" w:eastAsia="楷体" w:cs="楷体"/>
          <w:b/>
          <w:bCs/>
          <w:sz w:val="32"/>
          <w:szCs w:val="32"/>
        </w:rPr>
      </w:pPr>
      <w:r>
        <w:rPr>
          <w:rFonts w:hint="eastAsia" w:ascii="楷体" w:hAnsi="楷体" w:eastAsia="楷体" w:cs="楷体"/>
          <w:b/>
          <w:bCs/>
          <w:sz w:val="32"/>
          <w:szCs w:val="32"/>
        </w:rPr>
        <w:t>4.1先期处置</w:t>
      </w:r>
    </w:p>
    <w:p>
      <w:pPr>
        <w:spacing w:line="600" w:lineRule="exact"/>
        <w:ind w:firstLine="56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突发事件发生后，值守人员或职能部门第一时间赶赴现场了解情况并向上级汇报。相关责任单位到场后，</w:t>
      </w:r>
      <w:r>
        <w:rPr>
          <w:rFonts w:hint="eastAsia" w:ascii="仿宋" w:hAnsi="仿宋" w:eastAsia="仿宋" w:cs="仿宋"/>
          <w:sz w:val="32"/>
          <w:szCs w:val="32"/>
        </w:rPr>
        <w:t>开展先期处置（维持秩序、设置警戒、初步调查事故原因、摸清伤亡情况、查证伤亡人员身份、开展伤员救治、处置现场保障）以及应急救援，防范事态恶化及影响扩大，主要责任单位</w:t>
      </w:r>
      <w:r>
        <w:rPr>
          <w:rFonts w:hint="eastAsia" w:ascii="仿宋" w:hAnsi="仿宋" w:eastAsia="仿宋" w:cs="仿宋"/>
          <w:color w:val="000000" w:themeColor="text1"/>
          <w:sz w:val="32"/>
          <w:szCs w:val="32"/>
        </w:rPr>
        <w:t>根据突发事件性质、类别及影响范围，启动相应的专项预案。</w:t>
      </w:r>
    </w:p>
    <w:p>
      <w:pPr>
        <w:spacing w:line="600" w:lineRule="exact"/>
        <w:ind w:firstLine="640"/>
        <w:rPr>
          <w:rFonts w:ascii="楷体" w:hAnsi="楷体" w:eastAsia="楷体" w:cs="仿宋"/>
          <w:sz w:val="32"/>
          <w:szCs w:val="32"/>
        </w:rPr>
      </w:pPr>
      <w:r>
        <w:rPr>
          <w:rFonts w:hint="eastAsia" w:ascii="楷体" w:hAnsi="楷体" w:eastAsia="楷体" w:cs="楷体"/>
          <w:b/>
          <w:bCs/>
          <w:sz w:val="32"/>
          <w:szCs w:val="32"/>
        </w:rPr>
        <w:t>4.2应急响应</w:t>
      </w:r>
    </w:p>
    <w:p>
      <w:pPr>
        <w:spacing w:line="600" w:lineRule="exact"/>
        <w:ind w:firstLine="64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4.2.1疏散撤离</w:t>
      </w:r>
    </w:p>
    <w:tbl>
      <w:tblPr>
        <w:tblStyle w:val="6"/>
        <w:tblW w:w="9390"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6"/>
        <w:gridCol w:w="2641"/>
        <w:gridCol w:w="1373"/>
        <w:gridCol w:w="1620"/>
        <w:gridCol w:w="2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1206" w:type="dxa"/>
            <w:tcBorders>
              <w:top w:val="single" w:color="auto" w:sz="4" w:space="0"/>
              <w:left w:val="single" w:color="auto" w:sz="4" w:space="0"/>
              <w:bottom w:val="single" w:color="auto" w:sz="4" w:space="0"/>
              <w:right w:val="single" w:color="auto" w:sz="4" w:space="0"/>
            </w:tcBorders>
            <w:vAlign w:val="center"/>
          </w:tcPr>
          <w:p>
            <w:pPr>
              <w:spacing w:line="600" w:lineRule="exact"/>
              <w:rPr>
                <w:rFonts w:ascii="仿宋" w:hAnsi="仿宋" w:eastAsia="仿宋" w:cs="仿宋"/>
                <w:bCs/>
                <w:color w:val="000000"/>
                <w:sz w:val="32"/>
                <w:szCs w:val="32"/>
              </w:rPr>
            </w:pPr>
            <w:r>
              <w:rPr>
                <w:rFonts w:hint="eastAsia" w:ascii="仿宋" w:hAnsi="仿宋" w:eastAsia="仿宋" w:cs="仿宋"/>
                <w:bCs/>
                <w:color w:val="000000"/>
                <w:sz w:val="32"/>
                <w:szCs w:val="32"/>
              </w:rPr>
              <w:t>灾 种</w:t>
            </w:r>
          </w:p>
        </w:tc>
        <w:tc>
          <w:tcPr>
            <w:tcW w:w="264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楷体"/>
                <w:b/>
                <w:bCs/>
                <w:color w:val="000000"/>
                <w:sz w:val="32"/>
                <w:szCs w:val="32"/>
              </w:rPr>
            </w:pPr>
            <w:r>
              <w:rPr>
                <w:rFonts w:hint="eastAsia" w:ascii="仿宋" w:hAnsi="仿宋" w:eastAsia="仿宋" w:cs="楷体"/>
                <w:color w:val="000000"/>
                <w:sz w:val="32"/>
                <w:szCs w:val="32"/>
              </w:rPr>
              <w:t>疏散时机</w:t>
            </w:r>
          </w:p>
        </w:tc>
        <w:tc>
          <w:tcPr>
            <w:tcW w:w="1373"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
                <w:bCs/>
                <w:color w:val="000000"/>
                <w:sz w:val="32"/>
                <w:szCs w:val="32"/>
              </w:rPr>
            </w:pPr>
            <w:r>
              <w:rPr>
                <w:rFonts w:hint="eastAsia" w:ascii="仿宋" w:hAnsi="仿宋" w:eastAsia="仿宋" w:cs="仿宋"/>
                <w:bCs/>
                <w:color w:val="000000"/>
                <w:sz w:val="32"/>
                <w:szCs w:val="32"/>
              </w:rPr>
              <w:t>疏散</w:t>
            </w:r>
          </w:p>
          <w:p>
            <w:pPr>
              <w:spacing w:line="600" w:lineRule="exact"/>
              <w:jc w:val="center"/>
              <w:rPr>
                <w:rFonts w:ascii="仿宋" w:hAnsi="仿宋" w:eastAsia="仿宋" w:cs="仿宋"/>
                <w:bCs/>
                <w:color w:val="000000"/>
                <w:sz w:val="32"/>
                <w:szCs w:val="32"/>
              </w:rPr>
            </w:pPr>
            <w:r>
              <w:rPr>
                <w:rFonts w:hint="eastAsia" w:ascii="仿宋" w:hAnsi="仿宋" w:eastAsia="仿宋" w:cs="仿宋"/>
                <w:bCs/>
                <w:color w:val="000000"/>
                <w:sz w:val="32"/>
                <w:szCs w:val="32"/>
              </w:rPr>
              <w:t>对象</w:t>
            </w:r>
          </w:p>
        </w:tc>
        <w:tc>
          <w:tcPr>
            <w:tcW w:w="162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
                <w:bCs/>
                <w:color w:val="000000"/>
                <w:sz w:val="32"/>
                <w:szCs w:val="32"/>
              </w:rPr>
            </w:pPr>
            <w:r>
              <w:rPr>
                <w:rFonts w:hint="eastAsia" w:ascii="仿宋" w:hAnsi="仿宋" w:eastAsia="仿宋" w:cs="仿宋"/>
                <w:bCs/>
                <w:color w:val="000000"/>
                <w:sz w:val="32"/>
                <w:szCs w:val="32"/>
              </w:rPr>
              <w:t>避险场所</w:t>
            </w:r>
          </w:p>
        </w:tc>
        <w:tc>
          <w:tcPr>
            <w:tcW w:w="2550"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
                <w:bCs/>
                <w:color w:val="000000"/>
                <w:sz w:val="32"/>
                <w:szCs w:val="32"/>
              </w:rPr>
            </w:pPr>
            <w:r>
              <w:rPr>
                <w:rFonts w:hint="eastAsia" w:ascii="仿宋" w:hAnsi="仿宋" w:eastAsia="仿宋" w:cs="仿宋"/>
                <w:bCs/>
                <w:color w:val="000000"/>
                <w:sz w:val="32"/>
                <w:szCs w:val="32"/>
              </w:rPr>
              <w:t>实施方法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206"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
                <w:bCs/>
                <w:color w:val="000000"/>
                <w:sz w:val="32"/>
                <w:szCs w:val="32"/>
              </w:rPr>
            </w:pPr>
            <w:r>
              <w:rPr>
                <w:rFonts w:hint="eastAsia" w:ascii="仿宋" w:hAnsi="仿宋" w:eastAsia="仿宋" w:cs="仿宋"/>
                <w:bCs/>
                <w:color w:val="000000"/>
                <w:sz w:val="32"/>
                <w:szCs w:val="32"/>
              </w:rPr>
              <w:t>台风</w:t>
            </w:r>
          </w:p>
          <w:p>
            <w:pPr>
              <w:spacing w:line="600" w:lineRule="exact"/>
              <w:jc w:val="center"/>
              <w:rPr>
                <w:rFonts w:ascii="仿宋" w:hAnsi="仿宋" w:eastAsia="仿宋" w:cs="仿宋"/>
                <w:bCs/>
                <w:color w:val="000000"/>
                <w:sz w:val="32"/>
                <w:szCs w:val="32"/>
              </w:rPr>
            </w:pPr>
            <w:r>
              <w:rPr>
                <w:rFonts w:hint="eastAsia" w:ascii="仿宋" w:hAnsi="仿宋" w:eastAsia="仿宋" w:cs="仿宋"/>
                <w:bCs/>
                <w:color w:val="000000"/>
                <w:sz w:val="32"/>
                <w:szCs w:val="32"/>
              </w:rPr>
              <w:t>暴雨</w:t>
            </w:r>
          </w:p>
          <w:p>
            <w:pPr>
              <w:spacing w:line="600" w:lineRule="exact"/>
              <w:jc w:val="center"/>
              <w:rPr>
                <w:rFonts w:ascii="仿宋" w:hAnsi="仿宋" w:eastAsia="仿宋" w:cs="仿宋"/>
                <w:b/>
                <w:color w:val="000000"/>
                <w:sz w:val="32"/>
                <w:szCs w:val="32"/>
              </w:rPr>
            </w:pPr>
            <w:r>
              <w:rPr>
                <w:rFonts w:hint="eastAsia" w:ascii="仿宋" w:hAnsi="仿宋" w:eastAsia="仿宋" w:cs="仿宋"/>
                <w:bCs/>
                <w:color w:val="000000"/>
                <w:sz w:val="32"/>
                <w:szCs w:val="32"/>
              </w:rPr>
              <w:t>风暴潮</w:t>
            </w:r>
          </w:p>
        </w:tc>
        <w:tc>
          <w:tcPr>
            <w:tcW w:w="2641"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接到台风、暴雨、风暴潮预报</w:t>
            </w:r>
          </w:p>
        </w:tc>
        <w:tc>
          <w:tcPr>
            <w:tcW w:w="137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辖内可能危及的人员</w:t>
            </w:r>
          </w:p>
          <w:p>
            <w:pPr>
              <w:spacing w:line="600" w:lineRule="exact"/>
              <w:jc w:val="left"/>
              <w:rPr>
                <w:rFonts w:ascii="仿宋" w:hAnsi="仿宋" w:eastAsia="仿宋" w:cs="仿宋"/>
                <w:color w:val="000000"/>
                <w:sz w:val="32"/>
                <w:szCs w:val="32"/>
              </w:rPr>
            </w:pP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辖内和周边安全区域</w:t>
            </w:r>
          </w:p>
        </w:tc>
        <w:tc>
          <w:tcPr>
            <w:tcW w:w="2550"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迅速通知有关单位和人员，按预案进行疏散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atLeast"/>
        </w:trPr>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仿宋" w:hAnsi="仿宋" w:eastAsia="仿宋" w:cs="仿宋"/>
                <w:b/>
                <w:color w:val="000000"/>
                <w:sz w:val="32"/>
                <w:szCs w:val="32"/>
              </w:rPr>
            </w:pPr>
          </w:p>
        </w:tc>
        <w:tc>
          <w:tcPr>
            <w:tcW w:w="2641"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出现风灾和水灾等险情时</w:t>
            </w:r>
          </w:p>
        </w:tc>
        <w:tc>
          <w:tcPr>
            <w:tcW w:w="13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仿宋" w:hAnsi="仿宋" w:eastAsia="仿宋" w:cs="仿宋"/>
                <w:color w:val="000000"/>
                <w:sz w:val="32"/>
                <w:szCs w:val="3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仿宋" w:hAnsi="仿宋" w:eastAsia="仿宋" w:cs="仿宋"/>
                <w:color w:val="000000"/>
                <w:sz w:val="32"/>
                <w:szCs w:val="32"/>
              </w:rPr>
            </w:pPr>
          </w:p>
        </w:tc>
        <w:tc>
          <w:tcPr>
            <w:tcW w:w="2550"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各居委会（单位）按预案自行组织疏散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06"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
                <w:b/>
                <w:color w:val="000000"/>
                <w:sz w:val="32"/>
                <w:szCs w:val="32"/>
              </w:rPr>
            </w:pPr>
            <w:r>
              <w:rPr>
                <w:rFonts w:hint="eastAsia" w:ascii="仿宋" w:hAnsi="仿宋" w:eastAsia="仿宋" w:cs="仿宋"/>
                <w:bCs/>
                <w:color w:val="000000"/>
                <w:sz w:val="32"/>
                <w:szCs w:val="32"/>
              </w:rPr>
              <w:t>地震</w:t>
            </w:r>
          </w:p>
        </w:tc>
        <w:tc>
          <w:tcPr>
            <w:tcW w:w="2641"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接到地震预报后</w:t>
            </w:r>
          </w:p>
        </w:tc>
        <w:tc>
          <w:tcPr>
            <w:tcW w:w="137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辖内所有室内人员</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辖内3块地震避险场所和开阔场地</w:t>
            </w:r>
          </w:p>
        </w:tc>
        <w:tc>
          <w:tcPr>
            <w:tcW w:w="2550"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迅速通知辖内所有人员按预案进行疏散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仿宋" w:hAnsi="仿宋" w:eastAsia="仿宋" w:cs="仿宋"/>
                <w:b/>
                <w:color w:val="000000"/>
                <w:sz w:val="32"/>
                <w:szCs w:val="32"/>
              </w:rPr>
            </w:pPr>
          </w:p>
        </w:tc>
        <w:tc>
          <w:tcPr>
            <w:tcW w:w="2641"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强烈地震发生后</w:t>
            </w:r>
          </w:p>
        </w:tc>
        <w:tc>
          <w:tcPr>
            <w:tcW w:w="13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仿宋" w:hAnsi="仿宋" w:eastAsia="仿宋" w:cs="仿宋"/>
                <w:color w:val="000000"/>
                <w:sz w:val="32"/>
                <w:szCs w:val="3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仿宋" w:hAnsi="仿宋" w:eastAsia="仿宋" w:cs="仿宋"/>
                <w:color w:val="000000"/>
                <w:sz w:val="32"/>
                <w:szCs w:val="32"/>
              </w:rPr>
            </w:pPr>
          </w:p>
        </w:tc>
        <w:tc>
          <w:tcPr>
            <w:tcW w:w="2550"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辖内所有室内人员按预案自行组织疏散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1206"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
                <w:b/>
                <w:color w:val="000000"/>
                <w:sz w:val="32"/>
                <w:szCs w:val="32"/>
              </w:rPr>
            </w:pPr>
            <w:r>
              <w:rPr>
                <w:rFonts w:hint="eastAsia" w:ascii="仿宋" w:hAnsi="仿宋" w:eastAsia="仿宋" w:cs="仿宋"/>
                <w:bCs/>
                <w:color w:val="000000"/>
                <w:sz w:val="32"/>
                <w:szCs w:val="32"/>
              </w:rPr>
              <w:t>火灾</w:t>
            </w:r>
          </w:p>
        </w:tc>
        <w:tc>
          <w:tcPr>
            <w:tcW w:w="2641"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辖区附近发生火灾，接到可能危及本辖区的预报</w:t>
            </w:r>
          </w:p>
        </w:tc>
        <w:tc>
          <w:tcPr>
            <w:tcW w:w="1373"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辖内可能危及的人员</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远离火灾现场的附近安全区域</w:t>
            </w:r>
          </w:p>
        </w:tc>
        <w:tc>
          <w:tcPr>
            <w:tcW w:w="2550"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迅速通知危及区域的人员，按预案进行疏散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trPr>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仿宋" w:hAnsi="仿宋" w:eastAsia="仿宋" w:cs="仿宋"/>
                <w:b/>
                <w:color w:val="000000"/>
                <w:sz w:val="32"/>
                <w:szCs w:val="32"/>
              </w:rPr>
            </w:pPr>
          </w:p>
        </w:tc>
        <w:tc>
          <w:tcPr>
            <w:tcW w:w="2641"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本辖区发生火灾时</w:t>
            </w:r>
          </w:p>
        </w:tc>
        <w:tc>
          <w:tcPr>
            <w:tcW w:w="1373"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火灾现场及周边危险区域内人员</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仿宋" w:hAnsi="仿宋" w:eastAsia="仿宋" w:cs="仿宋"/>
                <w:color w:val="000000"/>
                <w:sz w:val="32"/>
                <w:szCs w:val="32"/>
              </w:rPr>
            </w:pPr>
          </w:p>
        </w:tc>
        <w:tc>
          <w:tcPr>
            <w:tcW w:w="2550"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各居委会（单位）按预案自行组织疏散，同时通知可能危及的人员进行疏散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1206"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
                <w:b/>
                <w:color w:val="000000"/>
                <w:sz w:val="32"/>
                <w:szCs w:val="32"/>
              </w:rPr>
            </w:pPr>
            <w:r>
              <w:rPr>
                <w:rFonts w:hint="eastAsia" w:ascii="仿宋" w:hAnsi="仿宋" w:eastAsia="仿宋" w:cs="仿宋"/>
                <w:bCs/>
                <w:color w:val="000000"/>
                <w:sz w:val="32"/>
                <w:szCs w:val="32"/>
              </w:rPr>
              <w:t>化学          事故</w:t>
            </w:r>
          </w:p>
        </w:tc>
        <w:tc>
          <w:tcPr>
            <w:tcW w:w="2641"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接到化学事故警报需要疏散时</w:t>
            </w:r>
          </w:p>
        </w:tc>
        <w:tc>
          <w:tcPr>
            <w:tcW w:w="137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辖内可能危及的人员</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侧上风方向、远离危险源（污染源）的安全区域</w:t>
            </w:r>
          </w:p>
        </w:tc>
        <w:tc>
          <w:tcPr>
            <w:tcW w:w="2550"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迅速通知有关单位和人员，按预案进行疏散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仿宋" w:hAnsi="仿宋" w:eastAsia="仿宋" w:cs="仿宋"/>
                <w:b/>
                <w:color w:val="000000"/>
                <w:sz w:val="32"/>
                <w:szCs w:val="32"/>
              </w:rPr>
            </w:pPr>
          </w:p>
        </w:tc>
        <w:tc>
          <w:tcPr>
            <w:tcW w:w="2641"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化学事故发生后</w:t>
            </w:r>
          </w:p>
        </w:tc>
        <w:tc>
          <w:tcPr>
            <w:tcW w:w="13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仿宋" w:hAnsi="仿宋" w:eastAsia="仿宋" w:cs="仿宋"/>
                <w:color w:val="000000"/>
                <w:sz w:val="32"/>
                <w:szCs w:val="3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仿宋" w:hAnsi="仿宋" w:eastAsia="仿宋" w:cs="仿宋"/>
                <w:color w:val="000000"/>
                <w:sz w:val="32"/>
                <w:szCs w:val="32"/>
              </w:rPr>
            </w:pPr>
          </w:p>
        </w:tc>
        <w:tc>
          <w:tcPr>
            <w:tcW w:w="2550"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按预案自行疏散，同时通知可能危及的人员进行疏散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仿宋" w:hAnsi="仿宋" w:eastAsia="仿宋" w:cs="仿宋"/>
                <w:b/>
                <w:color w:val="000000"/>
                <w:sz w:val="32"/>
                <w:szCs w:val="32"/>
              </w:rPr>
            </w:pPr>
          </w:p>
        </w:tc>
        <w:tc>
          <w:tcPr>
            <w:tcW w:w="2641"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发生燃气泄漏</w:t>
            </w:r>
          </w:p>
        </w:tc>
        <w:tc>
          <w:tcPr>
            <w:tcW w:w="1373"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可能危及的人员</w:t>
            </w: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仿宋" w:hAnsi="仿宋" w:eastAsia="仿宋" w:cs="仿宋"/>
                <w:color w:val="000000"/>
                <w:sz w:val="32"/>
                <w:szCs w:val="32"/>
              </w:rPr>
            </w:pPr>
          </w:p>
        </w:tc>
        <w:tc>
          <w:tcPr>
            <w:tcW w:w="25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仿宋" w:hAnsi="仿宋" w:eastAsia="仿宋" w:cs="仿宋"/>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5" w:hRule="atLeast"/>
        </w:trPr>
        <w:tc>
          <w:tcPr>
            <w:tcW w:w="1206"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
                <w:b/>
                <w:color w:val="000000"/>
                <w:sz w:val="32"/>
                <w:szCs w:val="32"/>
              </w:rPr>
            </w:pPr>
            <w:r>
              <w:rPr>
                <w:rFonts w:hint="eastAsia" w:ascii="仿宋" w:hAnsi="仿宋" w:eastAsia="仿宋" w:cs="仿宋"/>
                <w:bCs/>
                <w:color w:val="000000"/>
                <w:sz w:val="32"/>
                <w:szCs w:val="32"/>
              </w:rPr>
              <w:t>建筑物  倒塌</w:t>
            </w:r>
          </w:p>
        </w:tc>
        <w:tc>
          <w:tcPr>
            <w:tcW w:w="2641"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接到辖内建筑物爆炸、倒塌预报</w:t>
            </w:r>
          </w:p>
        </w:tc>
        <w:tc>
          <w:tcPr>
            <w:tcW w:w="1373"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该建筑室内和附近可能危及的人员</w:t>
            </w:r>
          </w:p>
        </w:tc>
        <w:tc>
          <w:tcPr>
            <w:tcW w:w="1620"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远离该建筑物的开阔场地和周边安全区域</w:t>
            </w:r>
          </w:p>
        </w:tc>
        <w:tc>
          <w:tcPr>
            <w:tcW w:w="2550"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迅速通知该建筑内和附近所有可能危及的人员，按预案进行疏散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仿宋" w:hAnsi="仿宋" w:eastAsia="仿宋" w:cs="仿宋"/>
                <w:b/>
                <w:color w:val="000000"/>
                <w:sz w:val="32"/>
                <w:szCs w:val="32"/>
              </w:rPr>
            </w:pPr>
          </w:p>
        </w:tc>
        <w:tc>
          <w:tcPr>
            <w:tcW w:w="2641" w:type="dxa"/>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建筑物发生爆炸</w:t>
            </w:r>
          </w:p>
        </w:tc>
        <w:tc>
          <w:tcPr>
            <w:tcW w:w="13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仿宋" w:hAnsi="仿宋" w:eastAsia="仿宋" w:cs="仿宋"/>
                <w:color w:val="000000"/>
                <w:sz w:val="32"/>
                <w:szCs w:val="3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仿宋" w:hAnsi="仿宋" w:eastAsia="仿宋" w:cs="仿宋"/>
                <w:color w:val="000000"/>
                <w:sz w:val="32"/>
                <w:szCs w:val="32"/>
              </w:rPr>
            </w:pPr>
          </w:p>
        </w:tc>
        <w:tc>
          <w:tcPr>
            <w:tcW w:w="2550" w:type="dxa"/>
            <w:vMerge w:val="restart"/>
            <w:tcBorders>
              <w:top w:val="single" w:color="auto" w:sz="4" w:space="0"/>
              <w:left w:val="single" w:color="auto" w:sz="4" w:space="0"/>
              <w:bottom w:val="single" w:color="auto" w:sz="4" w:space="0"/>
              <w:right w:val="single" w:color="auto" w:sz="4" w:space="0"/>
            </w:tcBorders>
            <w:vAlign w:val="center"/>
          </w:tcPr>
          <w:p>
            <w:pPr>
              <w:spacing w:line="600" w:lineRule="exact"/>
              <w:jc w:val="left"/>
              <w:rPr>
                <w:rFonts w:ascii="仿宋" w:hAnsi="仿宋" w:eastAsia="仿宋" w:cs="仿宋"/>
                <w:color w:val="000000"/>
                <w:sz w:val="32"/>
                <w:szCs w:val="32"/>
              </w:rPr>
            </w:pPr>
            <w:r>
              <w:rPr>
                <w:rFonts w:hint="eastAsia" w:ascii="仿宋" w:hAnsi="仿宋" w:eastAsia="仿宋" w:cs="仿宋"/>
                <w:color w:val="000000"/>
                <w:sz w:val="32"/>
                <w:szCs w:val="32"/>
              </w:rPr>
              <w:t>按预案自行疏散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206"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仿宋" w:hAnsi="仿宋" w:eastAsia="仿宋" w:cs="仿宋"/>
                <w:b/>
                <w:color w:val="000000"/>
                <w:sz w:val="32"/>
                <w:szCs w:val="32"/>
              </w:rPr>
            </w:pPr>
          </w:p>
        </w:tc>
        <w:tc>
          <w:tcPr>
            <w:tcW w:w="2641"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ascii="仿宋" w:hAnsi="仿宋" w:eastAsia="仿宋" w:cs="仿宋"/>
                <w:color w:val="000000"/>
                <w:sz w:val="32"/>
                <w:szCs w:val="32"/>
              </w:rPr>
            </w:pPr>
            <w:r>
              <w:rPr>
                <w:rFonts w:hint="eastAsia" w:ascii="仿宋" w:hAnsi="仿宋" w:eastAsia="仿宋" w:cs="仿宋"/>
                <w:color w:val="000000"/>
                <w:sz w:val="32"/>
                <w:szCs w:val="32"/>
              </w:rPr>
              <w:t>建筑物因地质灾害出现倒塌</w:t>
            </w:r>
          </w:p>
        </w:tc>
        <w:tc>
          <w:tcPr>
            <w:tcW w:w="1373"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仿宋" w:hAnsi="仿宋" w:eastAsia="仿宋" w:cs="仿宋"/>
                <w:color w:val="000000"/>
                <w:sz w:val="32"/>
                <w:szCs w:val="32"/>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仿宋" w:hAnsi="仿宋" w:eastAsia="仿宋" w:cs="仿宋"/>
                <w:color w:val="000000"/>
                <w:sz w:val="32"/>
                <w:szCs w:val="32"/>
              </w:rPr>
            </w:pPr>
          </w:p>
        </w:tc>
        <w:tc>
          <w:tcPr>
            <w:tcW w:w="255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600" w:lineRule="exact"/>
              <w:jc w:val="left"/>
              <w:rPr>
                <w:rFonts w:ascii="仿宋" w:hAnsi="仿宋" w:eastAsia="仿宋" w:cs="仿宋"/>
                <w:color w:val="000000"/>
                <w:sz w:val="32"/>
                <w:szCs w:val="32"/>
              </w:rPr>
            </w:pPr>
          </w:p>
        </w:tc>
      </w:tr>
    </w:tbl>
    <w:p>
      <w:pPr>
        <w:spacing w:line="600" w:lineRule="exact"/>
        <w:ind w:firstLine="643" w:firstLineChars="200"/>
        <w:rPr>
          <w:rFonts w:ascii="仿宋" w:hAnsi="仿宋" w:eastAsia="仿宋" w:cs="仿宋"/>
          <w:b/>
          <w:bCs/>
          <w:color w:val="000000" w:themeColor="text1"/>
          <w:sz w:val="32"/>
          <w:szCs w:val="32"/>
        </w:rPr>
      </w:pPr>
      <w:r>
        <w:rPr>
          <w:rFonts w:hint="eastAsia" w:ascii="仿宋" w:hAnsi="仿宋" w:eastAsia="仿宋" w:cs="仿宋"/>
          <w:b/>
          <w:bCs/>
          <w:color w:val="000000" w:themeColor="text1"/>
          <w:sz w:val="32"/>
          <w:szCs w:val="32"/>
        </w:rPr>
        <w:t>4.2.2应急避险和疏散安置场所</w:t>
      </w:r>
    </w:p>
    <w:p>
      <w:pPr>
        <w:spacing w:line="600" w:lineRule="exact"/>
        <w:ind w:firstLine="672" w:firstLineChars="21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应急避险场所：辖区内现有公园绿地3处（东方路的塘桥公园、浦东南路的南浦公园、浦明路1888号欧典广场），面积100125平方米，发生地震、建筑物倒塌、火灾、化学事故等突发事件时，可作为应急避险场所，供辖内居民和其他人员疏散防护使用。</w:t>
      </w:r>
    </w:p>
    <w:p>
      <w:pPr>
        <w:spacing w:line="600" w:lineRule="exact"/>
        <w:ind w:firstLine="672" w:firstLineChars="21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应急避险场所对应的居民区名单：</w:t>
      </w:r>
    </w:p>
    <w:p>
      <w:pPr>
        <w:spacing w:line="600" w:lineRule="exact"/>
        <w:ind w:firstLine="672" w:firstLineChars="21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塘桥公园：蓝东、富都、蓝高、塘东、蓝村、文兰、金浦、胡木、南泉、塘桥</w:t>
      </w:r>
    </w:p>
    <w:p>
      <w:pPr>
        <w:spacing w:line="600" w:lineRule="exact"/>
        <w:ind w:firstLine="672" w:firstLineChars="21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南浦公园：南浦、南城、浦建、东方、贵龙、怡东、龙阳、龙园</w:t>
      </w:r>
    </w:p>
    <w:p>
      <w:pPr>
        <w:spacing w:line="600" w:lineRule="exact"/>
        <w:ind w:firstLine="672" w:firstLineChars="21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艾福墩广场：浦明、香花、宁阳、茂兴、微山、微南、浦明</w:t>
      </w:r>
    </w:p>
    <w:p>
      <w:pPr>
        <w:spacing w:line="600" w:lineRule="exact"/>
        <w:ind w:firstLine="672" w:firstLineChars="21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疏散安置场所：文建中学、浦东南路小学（浦南校区）、浦东南路小学（龙阳校区），应急条件下，可临时转换用作人员疏散安置场所。（附件3：《塘桥街道突发事件应急避险、疏散安置场所示意图》）</w:t>
      </w:r>
    </w:p>
    <w:p>
      <w:pPr>
        <w:spacing w:line="600" w:lineRule="exact"/>
        <w:ind w:firstLine="64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4.3应急解除</w:t>
      </w:r>
    </w:p>
    <w:p>
      <w:pPr>
        <w:spacing w:line="600" w:lineRule="exact"/>
        <w:ind w:firstLine="64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突发事件的危险状态得到有效控制后，应急联动处置工作即告终止。后续工作，由相关职能部门负责处理。</w:t>
      </w:r>
    </w:p>
    <w:p>
      <w:pPr>
        <w:spacing w:line="600" w:lineRule="exact"/>
        <w:ind w:firstLine="643" w:firstLineChars="200"/>
        <w:rPr>
          <w:rFonts w:ascii="宋体" w:hAnsi="宋体" w:eastAsia="宋体" w:cs="黑体"/>
          <w:b/>
          <w:color w:val="000000" w:themeColor="text1"/>
          <w:sz w:val="32"/>
          <w:szCs w:val="32"/>
        </w:rPr>
      </w:pPr>
      <w:r>
        <w:rPr>
          <w:rFonts w:hint="eastAsia" w:ascii="宋体" w:hAnsi="宋体" w:eastAsia="宋体" w:cs="黑体"/>
          <w:b/>
          <w:color w:val="000000" w:themeColor="text1"/>
          <w:sz w:val="32"/>
          <w:szCs w:val="32"/>
        </w:rPr>
        <w:t>5.后期处置</w:t>
      </w:r>
    </w:p>
    <w:p>
      <w:pPr>
        <w:spacing w:line="600" w:lineRule="exact"/>
        <w:ind w:firstLine="64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5.1善后处置</w:t>
      </w:r>
    </w:p>
    <w:p>
      <w:pPr>
        <w:spacing w:line="600" w:lineRule="exact"/>
        <w:ind w:firstLine="64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尽快消除事件影响，妥善安置和慰问受害及受影响人员，保证社会稳定，尽快恢复正常秩序，必要时，请求上级部门予以协助。</w:t>
      </w:r>
    </w:p>
    <w:p>
      <w:pPr>
        <w:spacing w:line="600" w:lineRule="exact"/>
        <w:ind w:firstLine="64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5.2事故调查与总结</w:t>
      </w:r>
    </w:p>
    <w:p>
      <w:pPr>
        <w:spacing w:line="600" w:lineRule="exact"/>
        <w:ind w:firstLine="640"/>
        <w:rPr>
          <w:rFonts w:ascii="仿宋" w:hAnsi="仿宋" w:eastAsia="仿宋" w:cs="仿宋"/>
          <w:color w:val="0000FF"/>
          <w:sz w:val="32"/>
          <w:szCs w:val="32"/>
        </w:rPr>
      </w:pPr>
      <w:r>
        <w:rPr>
          <w:rFonts w:hint="eastAsia" w:ascii="仿宋" w:hAnsi="仿宋" w:eastAsia="仿宋" w:cs="仿宋"/>
          <w:color w:val="000000" w:themeColor="text1"/>
          <w:sz w:val="32"/>
          <w:szCs w:val="32"/>
        </w:rPr>
        <w:t>应急处置工作告一段落后，及时组成调查组对突发事件进行调查，对于较大以上事件，积极配合上级政府开展事件调查，并根据应急联动处置工作过程中的情况，及时调整、总结工作制度及相关措施。</w:t>
      </w:r>
    </w:p>
    <w:p>
      <w:pPr>
        <w:spacing w:line="600" w:lineRule="exact"/>
        <w:ind w:firstLine="643" w:firstLineChars="200"/>
        <w:rPr>
          <w:rFonts w:ascii="宋体" w:hAnsi="宋体" w:eastAsia="宋体" w:cs="黑体"/>
          <w:b/>
          <w:color w:val="000000" w:themeColor="text1"/>
          <w:sz w:val="32"/>
          <w:szCs w:val="32"/>
        </w:rPr>
      </w:pPr>
      <w:r>
        <w:rPr>
          <w:rFonts w:hint="eastAsia" w:ascii="宋体" w:hAnsi="宋体" w:eastAsia="宋体" w:cs="黑体"/>
          <w:b/>
          <w:color w:val="000000" w:themeColor="text1"/>
          <w:sz w:val="32"/>
          <w:szCs w:val="32"/>
        </w:rPr>
        <w:t>6.保障措施</w:t>
      </w:r>
    </w:p>
    <w:p>
      <w:pPr>
        <w:spacing w:line="600" w:lineRule="exact"/>
        <w:ind w:firstLine="64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6.1经费保障</w:t>
      </w:r>
    </w:p>
    <w:p>
      <w:pPr>
        <w:spacing w:line="600" w:lineRule="exact"/>
        <w:ind w:firstLine="64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各科室、职能部门要确保将突发事件应急处置必要的资金列入预算。事故如由责任单位引起的，则相应处置费用由该单位承担。</w:t>
      </w:r>
    </w:p>
    <w:p>
      <w:pPr>
        <w:spacing w:line="600" w:lineRule="exact"/>
        <w:ind w:firstLine="64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6.2通信保障</w:t>
      </w:r>
    </w:p>
    <w:p>
      <w:pPr>
        <w:spacing w:line="600" w:lineRule="exact"/>
        <w:ind w:firstLine="64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以有线通信、移动通信和对讲机为主要通信手段，当通信不畅时，以机动车辆通信予以保障。</w:t>
      </w:r>
    </w:p>
    <w:p>
      <w:pPr>
        <w:spacing w:line="600" w:lineRule="exact"/>
        <w:ind w:firstLine="64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6.3队伍装备保障</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地区内共有3支应急队伍，派出所和城管各一支特保队伍，武装部基干民兵队伍，必要时调动该队伍力量，参与应急处置工作。</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管理办、武装部、居民区及物业公司等均储备相应的应急救援物资并将物资数量等信息登记造册，确保关键时刻“调得出，用得上”。</w:t>
      </w:r>
    </w:p>
    <w:p>
      <w:pPr>
        <w:spacing w:line="600" w:lineRule="exact"/>
        <w:ind w:firstLine="640"/>
        <w:rPr>
          <w:rFonts w:ascii="楷体" w:hAnsi="楷体" w:eastAsia="楷体" w:cs="楷体"/>
          <w:b/>
          <w:bCs/>
          <w:sz w:val="32"/>
          <w:szCs w:val="32"/>
        </w:rPr>
      </w:pPr>
      <w:r>
        <w:rPr>
          <w:rFonts w:hint="eastAsia" w:ascii="楷体" w:hAnsi="楷体" w:eastAsia="楷体" w:cs="楷体"/>
          <w:b/>
          <w:bCs/>
          <w:sz w:val="32"/>
          <w:szCs w:val="32"/>
        </w:rPr>
        <w:t>6.4物资保障</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实施街道和居民区两级负责制：街道办事处主要负责较大事故灾害时人员疏散安置的物资保障。各居民区负责联系沟通本辖区居民，收集汇总上报区域内实有人数和物资保障需求等信息，配合协助应急物资采购、储备、分发等工作。</w:t>
      </w:r>
    </w:p>
    <w:p>
      <w:pPr>
        <w:spacing w:line="600" w:lineRule="exact"/>
        <w:ind w:firstLine="643" w:firstLineChars="20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6.5治安保障</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sz w:val="32"/>
          <w:szCs w:val="32"/>
        </w:rPr>
        <w:t>塘桥派出所和平安办负责辖内突发事件现场的社会秩序、治安秩序的维护工作。遭受大范围灾害影响时，派出所重点负责辖内人员密集场所和银行、商场等重要区域和目标的安全保卫工作，并指导各居委会的安全保卫工作。各居委会要充分发挥志愿者的作用，重点做好居民疏散撤离后区域内防偷防盗工作，协助做好突发事件现场的安全秩序的维护等相关工作。</w:t>
      </w:r>
    </w:p>
    <w:p>
      <w:pPr>
        <w:spacing w:line="600" w:lineRule="exact"/>
        <w:ind w:firstLine="643" w:firstLineChars="20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6.6医疗卫生保障</w:t>
      </w:r>
    </w:p>
    <w:p>
      <w:pPr>
        <w:spacing w:line="60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sz w:val="32"/>
          <w:szCs w:val="32"/>
        </w:rPr>
        <w:t>社区服务办负责牵头、协调辖内突发事件人员疏散防护的医疗卫生保障工作，塘桥社区卫生服务中心具体负责人员疏散防护的医疗卫生保障工作。必要时，请仁济医院协助支持。各居民区要充分发挥小区内离退休医务人员和相关志愿者的作用，做好突发事件第一时间的现场抢救工作，最大限度的减少人员伤亡。</w:t>
      </w:r>
    </w:p>
    <w:p>
      <w:pPr>
        <w:spacing w:line="600" w:lineRule="exact"/>
        <w:ind w:firstLine="643" w:firstLineChars="200"/>
        <w:rPr>
          <w:rFonts w:ascii="楷体" w:hAnsi="楷体" w:eastAsia="楷体" w:cs="仿宋"/>
          <w:color w:val="000000" w:themeColor="text1"/>
          <w:sz w:val="32"/>
          <w:szCs w:val="32"/>
        </w:rPr>
      </w:pPr>
      <w:r>
        <w:rPr>
          <w:rFonts w:hint="eastAsia" w:ascii="楷体" w:hAnsi="楷体" w:eastAsia="楷体" w:cs="楷体"/>
          <w:b/>
          <w:bCs/>
          <w:color w:val="000000" w:themeColor="text1"/>
          <w:sz w:val="32"/>
          <w:szCs w:val="32"/>
        </w:rPr>
        <w:t>6.7交通运输保障</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由各专项工作组负责协调、落实疏散撤离时的人员运输和有关物资的运送。</w:t>
      </w:r>
    </w:p>
    <w:p>
      <w:pPr>
        <w:spacing w:line="600" w:lineRule="exact"/>
        <w:ind w:firstLine="643" w:firstLineChars="200"/>
        <w:rPr>
          <w:rFonts w:ascii="宋体" w:hAnsi="宋体" w:eastAsia="宋体" w:cs="黑体"/>
          <w:b/>
          <w:color w:val="000000" w:themeColor="text1"/>
          <w:sz w:val="32"/>
          <w:szCs w:val="32"/>
        </w:rPr>
      </w:pPr>
      <w:r>
        <w:rPr>
          <w:rFonts w:hint="eastAsia" w:ascii="宋体" w:hAnsi="宋体" w:eastAsia="宋体" w:cs="黑体"/>
          <w:b/>
          <w:color w:val="000000" w:themeColor="text1"/>
          <w:sz w:val="32"/>
          <w:szCs w:val="32"/>
        </w:rPr>
        <w:t>7.监督管理</w:t>
      </w:r>
    </w:p>
    <w:p>
      <w:pPr>
        <w:spacing w:line="600" w:lineRule="exact"/>
        <w:ind w:firstLine="640"/>
        <w:rPr>
          <w:rFonts w:ascii="楷体" w:hAnsi="楷体" w:eastAsia="楷体" w:cs="仿宋"/>
          <w:color w:val="000000" w:themeColor="text1"/>
          <w:sz w:val="32"/>
          <w:szCs w:val="32"/>
        </w:rPr>
      </w:pPr>
      <w:r>
        <w:rPr>
          <w:rFonts w:hint="eastAsia" w:ascii="楷体" w:hAnsi="楷体" w:eastAsia="楷体" w:cs="楷体"/>
          <w:b/>
          <w:bCs/>
          <w:color w:val="000000" w:themeColor="text1"/>
          <w:sz w:val="32"/>
          <w:szCs w:val="32"/>
        </w:rPr>
        <w:t>7.1宣传教育</w:t>
      </w:r>
    </w:p>
    <w:p>
      <w:pPr>
        <w:spacing w:line="600" w:lineRule="exact"/>
        <w:ind w:firstLine="64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各职能部负责相应突发事件的宣传教育，组织力量开展对事故预防、避险、避灾、自救、互救常识的宣传，提高辖区内居民的危机意识。</w:t>
      </w:r>
    </w:p>
    <w:p>
      <w:pPr>
        <w:spacing w:line="600" w:lineRule="exact"/>
        <w:ind w:firstLine="64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7.2培训</w:t>
      </w:r>
    </w:p>
    <w:p>
      <w:pPr>
        <w:spacing w:line="600" w:lineRule="exact"/>
        <w:ind w:firstLine="64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按照“分级管理”的原则，组织相关人员定期培训；加强对辖区内居民的应急救援培训，提高公众自救、互救能力。</w:t>
      </w:r>
    </w:p>
    <w:p>
      <w:pPr>
        <w:spacing w:line="600" w:lineRule="exact"/>
        <w:ind w:firstLine="640"/>
        <w:rPr>
          <w:rFonts w:ascii="楷体" w:hAnsi="楷体" w:eastAsia="楷体" w:cs="楷体"/>
          <w:b/>
          <w:bCs/>
          <w:color w:val="000000" w:themeColor="text1"/>
          <w:sz w:val="32"/>
          <w:szCs w:val="32"/>
        </w:rPr>
      </w:pPr>
      <w:r>
        <w:rPr>
          <w:rFonts w:hint="eastAsia" w:ascii="楷体" w:hAnsi="楷体" w:eastAsia="楷体" w:cs="楷体"/>
          <w:b/>
          <w:bCs/>
          <w:color w:val="000000" w:themeColor="text1"/>
          <w:sz w:val="32"/>
          <w:szCs w:val="32"/>
        </w:rPr>
        <w:t>7.3演练</w:t>
      </w:r>
    </w:p>
    <w:p>
      <w:pPr>
        <w:spacing w:line="600" w:lineRule="exact"/>
        <w:ind w:firstLine="64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联动处置单位应当加强对应急处置队伍的训练，定期组织开展演练，提高实战处置能力。发动辖区内企事业单位和居民区因地制宜，开展相应的应急演练。</w:t>
      </w:r>
    </w:p>
    <w:p>
      <w:pPr>
        <w:spacing w:line="600" w:lineRule="exact"/>
        <w:ind w:firstLine="640"/>
        <w:rPr>
          <w:rFonts w:ascii="楷体" w:hAnsi="楷体" w:eastAsia="楷体" w:cs="楷体"/>
          <w:b/>
          <w:bCs/>
          <w:sz w:val="32"/>
          <w:szCs w:val="32"/>
        </w:rPr>
      </w:pPr>
      <w:r>
        <w:rPr>
          <w:rFonts w:hint="eastAsia" w:ascii="楷体" w:hAnsi="楷体" w:eastAsia="楷体" w:cs="楷体"/>
          <w:b/>
          <w:bCs/>
          <w:sz w:val="32"/>
          <w:szCs w:val="32"/>
        </w:rPr>
        <w:t>7.4预案管理</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本预案由塘桥街道办事处负责编制和组织实施，接受上级主管部门指导、监督和检查，并按规定报上级审批、备案。</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根据本区域有关情况和人员的变动，结合日常宣传教育和演习检验，及时修订完善本预案。</w:t>
      </w:r>
    </w:p>
    <w:p>
      <w:pPr>
        <w:spacing w:line="600" w:lineRule="exact"/>
        <w:ind w:firstLine="640"/>
        <w:rPr>
          <w:rFonts w:ascii="仿宋" w:hAnsi="仿宋" w:eastAsia="仿宋" w:cs="仿宋"/>
          <w:sz w:val="32"/>
          <w:szCs w:val="32"/>
        </w:rPr>
      </w:pPr>
    </w:p>
    <w:p>
      <w:pPr>
        <w:spacing w:line="600" w:lineRule="exact"/>
        <w:ind w:firstLine="640"/>
        <w:rPr>
          <w:rFonts w:ascii="仿宋" w:hAnsi="仿宋" w:eastAsia="仿宋" w:cs="仿宋"/>
          <w:sz w:val="32"/>
          <w:szCs w:val="32"/>
        </w:rPr>
      </w:pPr>
    </w:p>
    <w:p>
      <w:pPr>
        <w:spacing w:line="600" w:lineRule="exact"/>
        <w:ind w:right="-687" w:rightChars="-327" w:firstLine="600" w:firstLineChars="200"/>
        <w:rPr>
          <w:rFonts w:ascii="仿宋" w:hAnsi="仿宋" w:eastAsia="仿宋" w:cs="仿宋"/>
          <w:color w:val="000000"/>
          <w:sz w:val="30"/>
          <w:szCs w:val="30"/>
        </w:rPr>
      </w:pPr>
      <w:r>
        <w:rPr>
          <w:rFonts w:hint="eastAsia" w:ascii="仿宋" w:hAnsi="仿宋" w:eastAsia="仿宋" w:cs="仿宋"/>
          <w:sz w:val="30"/>
          <w:szCs w:val="30"/>
        </w:rPr>
        <w:t>附件1：</w:t>
      </w:r>
      <w:r>
        <w:rPr>
          <w:rFonts w:hint="eastAsia" w:ascii="仿宋" w:hAnsi="仿宋" w:eastAsia="仿宋" w:cs="仿宋"/>
          <w:color w:val="000000"/>
          <w:sz w:val="30"/>
          <w:szCs w:val="30"/>
        </w:rPr>
        <w:t>塘桥街道突发事件应急领导小组成员名单</w:t>
      </w:r>
    </w:p>
    <w:p>
      <w:pPr>
        <w:spacing w:line="600" w:lineRule="exact"/>
        <w:ind w:firstLine="600" w:firstLineChars="200"/>
        <w:rPr>
          <w:rFonts w:ascii="仿宋" w:hAnsi="仿宋" w:eastAsia="仿宋" w:cs="仿宋"/>
          <w:color w:val="000000" w:themeColor="text1"/>
          <w:sz w:val="30"/>
          <w:szCs w:val="30"/>
        </w:rPr>
      </w:pPr>
      <w:r>
        <w:rPr>
          <w:rFonts w:hint="eastAsia" w:ascii="仿宋" w:hAnsi="仿宋" w:eastAsia="仿宋" w:cs="仿宋"/>
          <w:color w:val="000000"/>
          <w:sz w:val="30"/>
          <w:szCs w:val="30"/>
        </w:rPr>
        <w:t>附件2：</w:t>
      </w:r>
      <w:r>
        <w:rPr>
          <w:rFonts w:hint="eastAsia" w:ascii="仿宋" w:hAnsi="仿宋" w:eastAsia="仿宋" w:cs="仿宋"/>
          <w:color w:val="000000" w:themeColor="text1"/>
          <w:sz w:val="30"/>
          <w:szCs w:val="30"/>
        </w:rPr>
        <w:t>应急处置联动单位职责</w:t>
      </w:r>
    </w:p>
    <w:p>
      <w:pPr>
        <w:spacing w:line="600" w:lineRule="exact"/>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附件3：塘桥街道突发事件应急避险、疏散安置场所示意图</w:t>
      </w:r>
    </w:p>
    <w:p>
      <w:pPr>
        <w:spacing w:line="600" w:lineRule="exact"/>
        <w:ind w:firstLine="600" w:firstLineChars="200"/>
        <w:rPr>
          <w:rFonts w:ascii="仿宋" w:hAnsi="仿宋" w:eastAsia="仿宋" w:cs="仿宋"/>
          <w:color w:val="000000"/>
          <w:sz w:val="30"/>
          <w:szCs w:val="30"/>
        </w:rPr>
      </w:pPr>
      <w:r>
        <w:rPr>
          <w:rFonts w:hint="eastAsia" w:ascii="仿宋" w:hAnsi="仿宋" w:eastAsia="仿宋" w:cs="仿宋"/>
          <w:color w:val="000000" w:themeColor="text1"/>
          <w:sz w:val="30"/>
          <w:szCs w:val="30"/>
        </w:rPr>
        <w:t>附件4：</w:t>
      </w:r>
      <w:r>
        <w:rPr>
          <w:rFonts w:hint="eastAsia" w:ascii="仿宋" w:hAnsi="仿宋" w:eastAsia="仿宋" w:cs="仿宋"/>
          <w:color w:val="000000"/>
          <w:sz w:val="30"/>
          <w:szCs w:val="30"/>
        </w:rPr>
        <w:t>突发事件范围与标准</w:t>
      </w:r>
    </w:p>
    <w:p>
      <w:pPr>
        <w:spacing w:line="600" w:lineRule="exact"/>
        <w:rPr>
          <w:rFonts w:ascii="宋体" w:hAnsi="宋体" w:eastAsia="宋体" w:cs="宋体"/>
          <w:b/>
          <w:bCs/>
          <w:color w:val="000000"/>
          <w:sz w:val="36"/>
          <w:szCs w:val="36"/>
        </w:rPr>
      </w:pPr>
    </w:p>
    <w:p>
      <w:pPr>
        <w:spacing w:line="600" w:lineRule="exact"/>
        <w:ind w:right="-687" w:rightChars="-327"/>
        <w:jc w:val="center"/>
        <w:rPr>
          <w:rFonts w:ascii="宋体" w:hAnsi="宋体" w:eastAsia="宋体" w:cs="宋体"/>
          <w:b/>
          <w:color w:val="000000"/>
          <w:sz w:val="36"/>
          <w:szCs w:val="36"/>
        </w:rPr>
      </w:pPr>
    </w:p>
    <w:p>
      <w:pPr>
        <w:spacing w:line="600" w:lineRule="exac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附件1</w:t>
      </w:r>
    </w:p>
    <w:p>
      <w:pPr>
        <w:spacing w:line="600" w:lineRule="exact"/>
        <w:ind w:right="-687" w:rightChars="-327"/>
        <w:jc w:val="center"/>
        <w:rPr>
          <w:rFonts w:ascii="宋体" w:hAnsi="宋体" w:eastAsia="宋体" w:cs="宋体"/>
          <w:b/>
          <w:color w:val="000000"/>
          <w:sz w:val="36"/>
          <w:szCs w:val="36"/>
        </w:rPr>
      </w:pPr>
      <w:r>
        <w:rPr>
          <w:rFonts w:hint="eastAsia" w:ascii="宋体" w:hAnsi="宋体" w:eastAsia="宋体" w:cs="宋体"/>
          <w:b/>
          <w:color w:val="000000"/>
          <w:sz w:val="36"/>
          <w:szCs w:val="36"/>
        </w:rPr>
        <w:t>塘桥街道突发事件应急领导小组成员名单</w:t>
      </w:r>
    </w:p>
    <w:p>
      <w:pPr>
        <w:spacing w:line="600" w:lineRule="exact"/>
        <w:ind w:left="3276" w:leftChars="172" w:right="-512" w:rightChars="-244" w:hanging="2915" w:hangingChars="911"/>
        <w:rPr>
          <w:rFonts w:ascii="仿宋" w:hAnsi="仿宋" w:eastAsia="仿宋" w:cs="仿宋"/>
          <w:bCs/>
          <w:color w:val="000000"/>
          <w:sz w:val="32"/>
          <w:szCs w:val="32"/>
        </w:rPr>
      </w:pPr>
    </w:p>
    <w:p>
      <w:pPr>
        <w:spacing w:line="520" w:lineRule="exact"/>
        <w:ind w:left="3276" w:leftChars="172" w:right="-512" w:rightChars="-244" w:hanging="2915" w:hangingChars="911"/>
        <w:rPr>
          <w:rFonts w:ascii="仿宋" w:hAnsi="仿宋" w:eastAsia="仿宋" w:cs="仿宋"/>
          <w:bCs/>
          <w:color w:val="000000"/>
          <w:sz w:val="32"/>
          <w:szCs w:val="32"/>
        </w:rPr>
      </w:pPr>
      <w:r>
        <w:rPr>
          <w:rFonts w:hint="eastAsia" w:ascii="仿宋" w:hAnsi="仿宋" w:eastAsia="仿宋" w:cs="仿宋"/>
          <w:bCs/>
          <w:color w:val="000000"/>
          <w:sz w:val="32"/>
          <w:szCs w:val="32"/>
        </w:rPr>
        <w:t>组  长：朱洪明    党工委书记</w:t>
      </w:r>
    </w:p>
    <w:p>
      <w:pPr>
        <w:spacing w:line="520" w:lineRule="exact"/>
        <w:ind w:left="2616" w:leftChars="772" w:right="-512" w:rightChars="-244" w:hanging="995" w:hangingChars="311"/>
        <w:rPr>
          <w:rFonts w:ascii="仿宋" w:hAnsi="仿宋" w:eastAsia="仿宋" w:cs="仿宋"/>
          <w:bCs/>
          <w:color w:val="000000"/>
          <w:sz w:val="32"/>
          <w:szCs w:val="32"/>
        </w:rPr>
      </w:pPr>
      <w:r>
        <w:rPr>
          <w:rFonts w:hint="eastAsia" w:ascii="仿宋" w:hAnsi="仿宋" w:eastAsia="仿宋" w:cs="仿宋"/>
          <w:bCs/>
          <w:color w:val="000000"/>
          <w:sz w:val="32"/>
          <w:szCs w:val="32"/>
        </w:rPr>
        <w:t>费维照    党工委副书记、办事处主任</w:t>
      </w:r>
    </w:p>
    <w:p>
      <w:pPr>
        <w:spacing w:line="520" w:lineRule="exact"/>
        <w:ind w:left="3276" w:leftChars="172" w:right="-512" w:rightChars="-244" w:hanging="2915" w:hangingChars="911"/>
        <w:rPr>
          <w:rFonts w:ascii="仿宋" w:hAnsi="仿宋" w:eastAsia="仿宋" w:cs="仿宋"/>
          <w:bCs/>
          <w:color w:val="000000"/>
          <w:sz w:val="32"/>
          <w:szCs w:val="32"/>
        </w:rPr>
      </w:pPr>
      <w:r>
        <w:rPr>
          <w:rFonts w:hint="eastAsia" w:ascii="仿宋" w:hAnsi="仿宋" w:eastAsia="仿宋" w:cs="仿宋"/>
          <w:bCs/>
          <w:color w:val="000000"/>
          <w:sz w:val="32"/>
          <w:szCs w:val="32"/>
        </w:rPr>
        <w:t>副组长：沈品艺    党工委副书记</w:t>
      </w:r>
    </w:p>
    <w:p>
      <w:pPr>
        <w:spacing w:line="520" w:lineRule="exact"/>
        <w:ind w:left="3276" w:leftChars="172" w:right="-512" w:rightChars="-244" w:hanging="2915" w:hangingChars="911"/>
        <w:rPr>
          <w:rFonts w:ascii="仿宋" w:hAnsi="仿宋" w:eastAsia="仿宋" w:cs="仿宋"/>
          <w:bCs/>
          <w:color w:val="000000"/>
          <w:sz w:val="32"/>
          <w:szCs w:val="32"/>
        </w:rPr>
      </w:pPr>
      <w:r>
        <w:rPr>
          <w:rFonts w:hint="eastAsia" w:ascii="仿宋" w:hAnsi="仿宋" w:eastAsia="仿宋" w:cs="仿宋"/>
          <w:bCs/>
          <w:color w:val="000000"/>
          <w:sz w:val="32"/>
          <w:szCs w:val="32"/>
        </w:rPr>
        <w:t xml:space="preserve">        严  明    党工委委员、武装部部长</w:t>
      </w:r>
    </w:p>
    <w:p>
      <w:pPr>
        <w:spacing w:line="520" w:lineRule="exact"/>
        <w:ind w:left="3276" w:leftChars="172" w:right="-512" w:rightChars="-244" w:hanging="2915" w:hangingChars="911"/>
        <w:rPr>
          <w:rFonts w:ascii="仿宋" w:hAnsi="仿宋" w:eastAsia="仿宋" w:cs="仿宋"/>
          <w:bCs/>
          <w:color w:val="000000"/>
          <w:sz w:val="32"/>
          <w:szCs w:val="32"/>
        </w:rPr>
      </w:pPr>
      <w:r>
        <w:rPr>
          <w:rFonts w:hint="eastAsia" w:ascii="仿宋" w:hAnsi="仿宋" w:eastAsia="仿宋" w:cs="仿宋"/>
          <w:bCs/>
          <w:color w:val="000000"/>
          <w:sz w:val="32"/>
          <w:szCs w:val="32"/>
        </w:rPr>
        <w:t xml:space="preserve">        蒋小龙    党工委委员、办事处副主任</w:t>
      </w:r>
    </w:p>
    <w:p>
      <w:pPr>
        <w:spacing w:line="520" w:lineRule="exact"/>
        <w:ind w:left="3276" w:leftChars="172" w:right="-512" w:rightChars="-244" w:hanging="2915" w:hangingChars="911"/>
        <w:rPr>
          <w:rFonts w:ascii="仿宋" w:hAnsi="仿宋" w:eastAsia="仿宋" w:cs="仿宋"/>
          <w:bCs/>
          <w:color w:val="000000"/>
          <w:sz w:val="32"/>
          <w:szCs w:val="32"/>
        </w:rPr>
      </w:pPr>
      <w:r>
        <w:rPr>
          <w:rFonts w:hint="eastAsia" w:ascii="仿宋" w:hAnsi="仿宋" w:eastAsia="仿宋" w:cs="仿宋"/>
          <w:bCs/>
          <w:color w:val="000000"/>
          <w:sz w:val="32"/>
          <w:szCs w:val="32"/>
        </w:rPr>
        <w:t xml:space="preserve">        周悦静    党工委委员、办事处副主任</w:t>
      </w:r>
    </w:p>
    <w:p>
      <w:pPr>
        <w:spacing w:line="520" w:lineRule="exact"/>
        <w:ind w:left="3276" w:leftChars="172" w:right="-512" w:rightChars="-244" w:hanging="2915" w:hangingChars="911"/>
        <w:rPr>
          <w:rFonts w:ascii="仿宋" w:hAnsi="仿宋" w:eastAsia="仿宋" w:cs="仿宋"/>
          <w:bCs/>
          <w:color w:val="000000"/>
          <w:sz w:val="32"/>
          <w:szCs w:val="32"/>
        </w:rPr>
      </w:pPr>
      <w:r>
        <w:rPr>
          <w:rFonts w:hint="eastAsia" w:ascii="仿宋" w:hAnsi="仿宋" w:eastAsia="仿宋" w:cs="仿宋"/>
          <w:bCs/>
          <w:color w:val="000000"/>
          <w:sz w:val="32"/>
          <w:szCs w:val="32"/>
        </w:rPr>
        <w:t xml:space="preserve">        翁冬艳    党工委委员、办事处副主任</w:t>
      </w:r>
    </w:p>
    <w:p>
      <w:pPr>
        <w:spacing w:line="520" w:lineRule="exact"/>
        <w:ind w:left="3276" w:leftChars="172" w:right="-512" w:rightChars="-244" w:hanging="2915" w:hangingChars="911"/>
        <w:rPr>
          <w:rFonts w:ascii="仿宋" w:hAnsi="仿宋" w:eastAsia="仿宋" w:cs="仿宋"/>
          <w:bCs/>
          <w:color w:val="000000"/>
          <w:sz w:val="32"/>
          <w:szCs w:val="32"/>
        </w:rPr>
      </w:pPr>
      <w:r>
        <w:rPr>
          <w:rFonts w:hint="eastAsia" w:ascii="仿宋" w:hAnsi="仿宋" w:eastAsia="仿宋" w:cs="仿宋"/>
          <w:bCs/>
          <w:color w:val="000000"/>
          <w:sz w:val="32"/>
          <w:szCs w:val="32"/>
        </w:rPr>
        <w:t xml:space="preserve">        忻梓婧    办事处副主任</w:t>
      </w:r>
    </w:p>
    <w:p>
      <w:pPr>
        <w:spacing w:line="520" w:lineRule="exact"/>
        <w:ind w:left="3276" w:leftChars="172" w:right="-512" w:rightChars="-244" w:hanging="2915" w:hangingChars="911"/>
        <w:rPr>
          <w:rFonts w:ascii="仿宋" w:hAnsi="仿宋" w:eastAsia="仿宋" w:cs="仿宋"/>
          <w:bCs/>
          <w:color w:val="000000"/>
          <w:sz w:val="32"/>
          <w:szCs w:val="32"/>
        </w:rPr>
      </w:pPr>
      <w:r>
        <w:rPr>
          <w:rFonts w:hint="eastAsia" w:ascii="仿宋" w:hAnsi="仿宋" w:eastAsia="仿宋" w:cs="仿宋"/>
          <w:bCs/>
          <w:color w:val="000000"/>
          <w:sz w:val="32"/>
          <w:szCs w:val="32"/>
        </w:rPr>
        <w:t xml:space="preserve">        黄  波    派出所所长</w:t>
      </w:r>
    </w:p>
    <w:p>
      <w:pPr>
        <w:spacing w:line="520" w:lineRule="exact"/>
        <w:ind w:left="3276" w:leftChars="172" w:right="-512" w:rightChars="-244" w:hanging="2915" w:hangingChars="911"/>
        <w:rPr>
          <w:rFonts w:ascii="仿宋" w:hAnsi="仿宋" w:eastAsia="仿宋" w:cs="仿宋"/>
          <w:bCs/>
          <w:color w:val="000000"/>
          <w:sz w:val="32"/>
          <w:szCs w:val="32"/>
        </w:rPr>
      </w:pPr>
      <w:r>
        <w:rPr>
          <w:rFonts w:hint="eastAsia" w:ascii="仿宋" w:hAnsi="仿宋" w:eastAsia="仿宋" w:cs="仿宋"/>
          <w:bCs/>
          <w:color w:val="000000"/>
          <w:sz w:val="32"/>
          <w:szCs w:val="32"/>
        </w:rPr>
        <w:t>成  员：丁昭琳    党政办主任</w:t>
      </w:r>
    </w:p>
    <w:p>
      <w:pPr>
        <w:spacing w:line="520" w:lineRule="exact"/>
        <w:ind w:left="3276" w:leftChars="172" w:right="-512" w:rightChars="-244" w:hanging="2915" w:hangingChars="911"/>
        <w:rPr>
          <w:rFonts w:ascii="仿宋" w:hAnsi="仿宋" w:eastAsia="仿宋" w:cs="仿宋"/>
          <w:bCs/>
          <w:color w:val="000000"/>
          <w:sz w:val="32"/>
          <w:szCs w:val="32"/>
        </w:rPr>
      </w:pPr>
      <w:r>
        <w:rPr>
          <w:rFonts w:hint="eastAsia" w:ascii="仿宋" w:hAnsi="仿宋" w:eastAsia="仿宋" w:cs="仿宋"/>
          <w:bCs/>
          <w:color w:val="000000"/>
          <w:sz w:val="32"/>
          <w:szCs w:val="32"/>
        </w:rPr>
        <w:t xml:space="preserve">        王明昌    社区管理办主任</w:t>
      </w:r>
    </w:p>
    <w:p>
      <w:pPr>
        <w:spacing w:line="520" w:lineRule="exact"/>
        <w:ind w:left="3276" w:leftChars="172" w:right="-512" w:rightChars="-244" w:hanging="2915" w:hangingChars="911"/>
        <w:rPr>
          <w:rFonts w:ascii="仿宋" w:hAnsi="仿宋" w:eastAsia="仿宋" w:cs="仿宋"/>
          <w:bCs/>
          <w:color w:val="000000"/>
          <w:sz w:val="32"/>
          <w:szCs w:val="32"/>
        </w:rPr>
      </w:pPr>
      <w:r>
        <w:rPr>
          <w:rFonts w:hint="eastAsia" w:ascii="仿宋" w:hAnsi="仿宋" w:eastAsia="仿宋" w:cs="仿宋"/>
          <w:bCs/>
          <w:color w:val="000000"/>
          <w:sz w:val="32"/>
          <w:szCs w:val="32"/>
        </w:rPr>
        <w:t xml:space="preserve">        周军蓉    社区服务办主任</w:t>
      </w:r>
    </w:p>
    <w:p>
      <w:pPr>
        <w:spacing w:line="520" w:lineRule="exact"/>
        <w:ind w:left="3276" w:leftChars="172" w:right="-512" w:rightChars="-244" w:hanging="2915" w:hangingChars="911"/>
        <w:rPr>
          <w:rFonts w:ascii="仿宋" w:hAnsi="仿宋" w:eastAsia="仿宋" w:cs="仿宋"/>
          <w:bCs/>
          <w:color w:val="000000"/>
          <w:sz w:val="32"/>
          <w:szCs w:val="32"/>
        </w:rPr>
      </w:pPr>
      <w:r>
        <w:rPr>
          <w:rFonts w:hint="eastAsia" w:ascii="仿宋" w:hAnsi="仿宋" w:eastAsia="仿宋" w:cs="仿宋"/>
          <w:bCs/>
          <w:color w:val="000000"/>
          <w:sz w:val="32"/>
          <w:szCs w:val="32"/>
        </w:rPr>
        <w:t xml:space="preserve">        李  嘉    社区平安办主任</w:t>
      </w:r>
    </w:p>
    <w:p>
      <w:pPr>
        <w:spacing w:line="520" w:lineRule="exact"/>
        <w:ind w:left="3276" w:leftChars="172" w:right="-512" w:rightChars="-244" w:hanging="2915" w:hangingChars="911"/>
        <w:rPr>
          <w:rFonts w:ascii="仿宋" w:hAnsi="仿宋" w:eastAsia="仿宋" w:cs="仿宋"/>
          <w:bCs/>
          <w:color w:val="000000"/>
          <w:sz w:val="32"/>
          <w:szCs w:val="32"/>
        </w:rPr>
      </w:pPr>
      <w:r>
        <w:rPr>
          <w:rFonts w:hint="eastAsia" w:ascii="仿宋" w:hAnsi="仿宋" w:eastAsia="仿宋" w:cs="仿宋"/>
          <w:bCs/>
          <w:color w:val="000000"/>
          <w:sz w:val="32"/>
          <w:szCs w:val="32"/>
        </w:rPr>
        <w:t xml:space="preserve">        费德和</w:t>
      </w:r>
      <w:r>
        <w:rPr>
          <w:rFonts w:hint="eastAsia" w:ascii="仿宋" w:hAnsi="仿宋" w:eastAsia="仿宋" w:cs="仿宋"/>
          <w:bCs/>
          <w:color w:val="000000"/>
          <w:sz w:val="32"/>
          <w:szCs w:val="32"/>
        </w:rPr>
        <w:tab/>
      </w:r>
      <w:r>
        <w:rPr>
          <w:rFonts w:hint="eastAsia" w:ascii="仿宋" w:hAnsi="仿宋" w:eastAsia="仿宋" w:cs="仿宋"/>
          <w:bCs/>
          <w:color w:val="000000"/>
          <w:sz w:val="32"/>
          <w:szCs w:val="32"/>
        </w:rPr>
        <w:t>社区自治办主任</w:t>
      </w:r>
    </w:p>
    <w:p>
      <w:pPr>
        <w:spacing w:line="520" w:lineRule="exact"/>
        <w:ind w:left="3276" w:leftChars="172" w:right="-512" w:rightChars="-244" w:hanging="2915" w:hangingChars="911"/>
        <w:rPr>
          <w:rFonts w:ascii="仿宋" w:hAnsi="仿宋" w:eastAsia="仿宋" w:cs="仿宋"/>
          <w:bCs/>
          <w:color w:val="000000"/>
          <w:sz w:val="32"/>
          <w:szCs w:val="32"/>
        </w:rPr>
      </w:pPr>
      <w:r>
        <w:rPr>
          <w:rFonts w:hint="eastAsia" w:ascii="仿宋" w:hAnsi="仿宋" w:eastAsia="仿宋" w:cs="仿宋"/>
          <w:bCs/>
          <w:color w:val="000000"/>
          <w:sz w:val="32"/>
          <w:szCs w:val="32"/>
        </w:rPr>
        <w:t xml:space="preserve">        赵  峰    社区综合事务办主任</w:t>
      </w:r>
    </w:p>
    <w:p>
      <w:pPr>
        <w:spacing w:line="520" w:lineRule="exact"/>
        <w:ind w:left="3276" w:leftChars="172" w:right="-512" w:rightChars="-244" w:hanging="2915" w:hangingChars="911"/>
        <w:rPr>
          <w:rFonts w:ascii="仿宋" w:hAnsi="仿宋" w:eastAsia="仿宋" w:cs="仿宋"/>
          <w:bCs/>
          <w:color w:val="000000"/>
          <w:sz w:val="32"/>
          <w:szCs w:val="32"/>
        </w:rPr>
      </w:pPr>
      <w:r>
        <w:rPr>
          <w:rFonts w:hint="eastAsia" w:ascii="仿宋" w:hAnsi="仿宋" w:eastAsia="仿宋" w:cs="仿宋"/>
          <w:bCs/>
          <w:color w:val="000000"/>
          <w:sz w:val="32"/>
          <w:szCs w:val="32"/>
        </w:rPr>
        <w:t xml:space="preserve">        刘之亮    信访办主任</w:t>
      </w:r>
    </w:p>
    <w:p>
      <w:pPr>
        <w:spacing w:line="520" w:lineRule="exact"/>
        <w:ind w:right="-512" w:rightChars="-244" w:firstLine="1600" w:firstLineChars="500"/>
        <w:rPr>
          <w:rFonts w:ascii="仿宋" w:hAnsi="仿宋" w:eastAsia="仿宋" w:cs="仿宋"/>
          <w:bCs/>
          <w:color w:val="000000"/>
          <w:sz w:val="32"/>
          <w:szCs w:val="32"/>
        </w:rPr>
      </w:pPr>
      <w:r>
        <w:rPr>
          <w:rFonts w:hint="eastAsia" w:ascii="仿宋" w:hAnsi="仿宋" w:eastAsia="仿宋" w:cs="仿宋"/>
          <w:bCs/>
          <w:color w:val="000000"/>
          <w:sz w:val="32"/>
          <w:szCs w:val="32"/>
        </w:rPr>
        <w:t xml:space="preserve">王华荣    武装部副部长  </w:t>
      </w:r>
    </w:p>
    <w:p>
      <w:pPr>
        <w:spacing w:line="520" w:lineRule="exact"/>
        <w:ind w:right="-512" w:rightChars="-244" w:firstLine="1600" w:firstLineChars="500"/>
        <w:rPr>
          <w:rFonts w:ascii="仿宋" w:hAnsi="仿宋" w:eastAsia="仿宋" w:cs="仿宋"/>
          <w:bCs/>
          <w:color w:val="000000"/>
          <w:sz w:val="32"/>
          <w:szCs w:val="32"/>
        </w:rPr>
      </w:pPr>
      <w:r>
        <w:rPr>
          <w:rFonts w:hint="eastAsia" w:ascii="仿宋" w:hAnsi="仿宋" w:eastAsia="仿宋" w:cs="仿宋"/>
          <w:bCs/>
          <w:color w:val="000000"/>
          <w:sz w:val="32"/>
          <w:szCs w:val="32"/>
        </w:rPr>
        <w:t>高勇亮    塘桥城管中队队长</w:t>
      </w:r>
    </w:p>
    <w:p>
      <w:pPr>
        <w:spacing w:line="520" w:lineRule="exact"/>
        <w:ind w:left="3276" w:leftChars="172" w:right="-512" w:rightChars="-244" w:hanging="2915" w:hangingChars="911"/>
        <w:rPr>
          <w:rFonts w:ascii="仿宋" w:hAnsi="仿宋" w:eastAsia="仿宋" w:cs="仿宋"/>
          <w:bCs/>
          <w:color w:val="000000"/>
          <w:sz w:val="32"/>
          <w:szCs w:val="32"/>
        </w:rPr>
      </w:pPr>
      <w:r>
        <w:rPr>
          <w:rFonts w:hint="eastAsia" w:ascii="仿宋" w:hAnsi="仿宋" w:eastAsia="仿宋" w:cs="仿宋"/>
          <w:bCs/>
          <w:color w:val="000000"/>
          <w:sz w:val="32"/>
          <w:szCs w:val="32"/>
        </w:rPr>
        <w:t xml:space="preserve">        郝伟强    城运中心常务副主任、安监所所长</w:t>
      </w:r>
    </w:p>
    <w:p>
      <w:pPr>
        <w:spacing w:line="520" w:lineRule="exact"/>
        <w:ind w:right="-512" w:rightChars="-244" w:firstLine="1600" w:firstLineChars="500"/>
        <w:rPr>
          <w:rFonts w:ascii="仿宋" w:hAnsi="仿宋" w:eastAsia="仿宋" w:cs="仿宋"/>
          <w:bCs/>
          <w:color w:val="000000"/>
          <w:sz w:val="32"/>
          <w:szCs w:val="32"/>
        </w:rPr>
      </w:pPr>
      <w:r>
        <w:rPr>
          <w:rFonts w:hint="eastAsia" w:ascii="仿宋" w:hAnsi="仿宋" w:eastAsia="仿宋" w:cs="仿宋"/>
          <w:bCs/>
          <w:color w:val="000000"/>
          <w:sz w:val="32"/>
          <w:szCs w:val="32"/>
        </w:rPr>
        <w:t>张  斌    房产办副主任</w:t>
      </w:r>
    </w:p>
    <w:p>
      <w:pPr>
        <w:spacing w:line="520" w:lineRule="exact"/>
        <w:ind w:right="-512" w:rightChars="-244" w:firstLine="1600" w:firstLineChars="500"/>
        <w:rPr>
          <w:rFonts w:ascii="仿宋" w:hAnsi="仿宋" w:eastAsia="仿宋" w:cs="仿宋"/>
          <w:bCs/>
          <w:color w:val="000000"/>
          <w:sz w:val="32"/>
          <w:szCs w:val="32"/>
        </w:rPr>
      </w:pPr>
      <w:r>
        <w:rPr>
          <w:rFonts w:hint="eastAsia" w:ascii="仿宋" w:hAnsi="仿宋" w:eastAsia="仿宋" w:cs="仿宋"/>
          <w:bCs/>
          <w:color w:val="000000"/>
          <w:sz w:val="32"/>
          <w:szCs w:val="32"/>
        </w:rPr>
        <w:t>姜  岚    绿化市容管理所所长</w:t>
      </w:r>
    </w:p>
    <w:p>
      <w:pPr>
        <w:spacing w:line="520" w:lineRule="exact"/>
        <w:ind w:right="-512" w:rightChars="-244" w:firstLine="1600" w:firstLineChars="500"/>
        <w:rPr>
          <w:rFonts w:ascii="仿宋" w:hAnsi="仿宋" w:eastAsia="仿宋" w:cs="仿宋"/>
          <w:bCs/>
          <w:color w:val="000000"/>
          <w:sz w:val="32"/>
          <w:szCs w:val="32"/>
        </w:rPr>
      </w:pPr>
      <w:r>
        <w:rPr>
          <w:rFonts w:hint="eastAsia" w:ascii="仿宋" w:hAnsi="仿宋" w:eastAsia="仿宋" w:cs="仿宋"/>
          <w:bCs/>
          <w:color w:val="000000"/>
          <w:sz w:val="32"/>
          <w:szCs w:val="32"/>
        </w:rPr>
        <w:t>唐晓栋    派出所副所长</w:t>
      </w:r>
    </w:p>
    <w:p>
      <w:pPr>
        <w:spacing w:line="520" w:lineRule="exact"/>
        <w:ind w:left="3276" w:leftChars="172" w:right="-512" w:rightChars="-244" w:hanging="2915" w:hangingChars="911"/>
        <w:rPr>
          <w:rFonts w:ascii="仿宋" w:hAnsi="仿宋" w:eastAsia="仿宋" w:cs="仿宋"/>
          <w:bCs/>
          <w:color w:val="000000"/>
          <w:sz w:val="32"/>
          <w:szCs w:val="32"/>
        </w:rPr>
      </w:pPr>
      <w:r>
        <w:rPr>
          <w:rFonts w:hint="eastAsia" w:ascii="仿宋" w:hAnsi="仿宋" w:eastAsia="仿宋" w:cs="仿宋"/>
          <w:bCs/>
          <w:color w:val="000000"/>
          <w:sz w:val="32"/>
          <w:szCs w:val="32"/>
        </w:rPr>
        <w:t xml:space="preserve">        徐耀华    交警二中队中队长</w:t>
      </w:r>
    </w:p>
    <w:p>
      <w:pPr>
        <w:spacing w:line="520" w:lineRule="exact"/>
        <w:ind w:left="3276" w:leftChars="172" w:right="-512" w:rightChars="-244" w:hanging="2915" w:hangingChars="911"/>
        <w:rPr>
          <w:rFonts w:ascii="仿宋" w:hAnsi="仿宋" w:eastAsia="仿宋" w:cs="仿宋"/>
          <w:bCs/>
          <w:color w:val="000000"/>
          <w:sz w:val="32"/>
          <w:szCs w:val="32"/>
        </w:rPr>
      </w:pPr>
      <w:r>
        <w:rPr>
          <w:rFonts w:hint="eastAsia" w:ascii="仿宋" w:hAnsi="仿宋" w:eastAsia="仿宋" w:cs="仿宋"/>
          <w:bCs/>
          <w:color w:val="000000"/>
          <w:sz w:val="32"/>
          <w:szCs w:val="32"/>
        </w:rPr>
        <w:t xml:space="preserve">        赵羽莉    市场监管所所长</w:t>
      </w:r>
    </w:p>
    <w:p>
      <w:pPr>
        <w:spacing w:line="520" w:lineRule="exact"/>
        <w:ind w:left="3276" w:leftChars="172" w:right="-512" w:rightChars="-244" w:hanging="2915" w:hangingChars="911"/>
        <w:rPr>
          <w:rFonts w:ascii="仿宋" w:hAnsi="仿宋" w:eastAsia="仿宋" w:cs="仿宋"/>
          <w:bCs/>
          <w:color w:val="000000"/>
          <w:sz w:val="32"/>
          <w:szCs w:val="32"/>
        </w:rPr>
      </w:pPr>
      <w:r>
        <w:rPr>
          <w:rFonts w:hint="eastAsia" w:ascii="仿宋" w:hAnsi="仿宋" w:eastAsia="仿宋" w:cs="仿宋"/>
          <w:bCs/>
          <w:color w:val="000000"/>
          <w:sz w:val="32"/>
          <w:szCs w:val="32"/>
        </w:rPr>
        <w:t xml:space="preserve">        刘天威    社区卫生服务中心院长</w:t>
      </w:r>
    </w:p>
    <w:p>
      <w:pPr>
        <w:spacing w:line="520" w:lineRule="exact"/>
        <w:ind w:left="3276" w:leftChars="172" w:right="-512" w:rightChars="-244" w:hanging="2915" w:hangingChars="911"/>
        <w:rPr>
          <w:rFonts w:ascii="仿宋" w:hAnsi="仿宋" w:eastAsia="仿宋" w:cs="仿宋"/>
          <w:bCs/>
          <w:color w:val="000000"/>
          <w:sz w:val="32"/>
          <w:szCs w:val="32"/>
        </w:rPr>
      </w:pPr>
      <w:r>
        <w:rPr>
          <w:rFonts w:hint="eastAsia" w:ascii="仿宋" w:hAnsi="仿宋" w:eastAsia="仿宋" w:cs="仿宋"/>
          <w:bCs/>
          <w:color w:val="000000"/>
          <w:sz w:val="32"/>
          <w:szCs w:val="32"/>
        </w:rPr>
        <w:t xml:space="preserve">        24个居民区负责人</w:t>
      </w:r>
    </w:p>
    <w:p>
      <w:pPr>
        <w:spacing w:line="520" w:lineRule="exact"/>
        <w:ind w:right="-512" w:rightChars="-244" w:firstLine="480" w:firstLineChars="150"/>
        <w:rPr>
          <w:rFonts w:ascii="仿宋" w:hAnsi="仿宋" w:eastAsia="仿宋" w:cs="仿宋"/>
          <w:bCs/>
          <w:color w:val="000000"/>
          <w:sz w:val="32"/>
          <w:szCs w:val="32"/>
        </w:rPr>
      </w:pPr>
      <w:r>
        <w:rPr>
          <w:rFonts w:ascii="仿宋" w:hAnsi="仿宋" w:eastAsia="仿宋" w:cs="仿宋"/>
          <w:bCs/>
          <w:color w:val="000000"/>
          <w:sz w:val="32"/>
          <w:szCs w:val="32"/>
        </w:rPr>
        <w:t>办公室：</w:t>
      </w:r>
    </w:p>
    <w:p>
      <w:pPr>
        <w:spacing w:line="520" w:lineRule="exact"/>
        <w:ind w:left="3276" w:leftChars="172" w:right="-512" w:rightChars="-244" w:hanging="2915" w:hangingChars="911"/>
        <w:rPr>
          <w:rFonts w:ascii="仿宋" w:hAnsi="仿宋" w:eastAsia="仿宋" w:cs="仿宋"/>
          <w:bCs/>
          <w:color w:val="000000"/>
          <w:sz w:val="32"/>
          <w:szCs w:val="32"/>
        </w:rPr>
      </w:pPr>
      <w:r>
        <w:rPr>
          <w:rFonts w:hint="eastAsia" w:ascii="仿宋" w:hAnsi="仿宋" w:eastAsia="仿宋" w:cs="仿宋"/>
          <w:bCs/>
          <w:color w:val="000000"/>
          <w:sz w:val="32"/>
          <w:szCs w:val="32"/>
        </w:rPr>
        <w:t xml:space="preserve">        主任：丁昭琳      副主任：郝伟强</w:t>
      </w:r>
    </w:p>
    <w:p>
      <w:pPr>
        <w:spacing w:line="520" w:lineRule="exact"/>
        <w:ind w:left="3221" w:leftChars="222" w:right="-512" w:rightChars="-244" w:hanging="2755" w:hangingChars="861"/>
        <w:rPr>
          <w:rFonts w:ascii="仿宋" w:hAnsi="仿宋" w:eastAsia="仿宋" w:cs="仿宋"/>
          <w:bCs/>
          <w:color w:val="000000"/>
          <w:sz w:val="32"/>
          <w:szCs w:val="32"/>
        </w:rPr>
      </w:pPr>
      <w:r>
        <w:rPr>
          <w:rFonts w:hint="eastAsia" w:ascii="仿宋" w:hAnsi="仿宋" w:eastAsia="仿宋" w:cs="仿宋"/>
          <w:bCs/>
          <w:color w:val="000000"/>
          <w:sz w:val="32"/>
          <w:szCs w:val="32"/>
        </w:rPr>
        <w:t>专项应急工作组：</w:t>
      </w:r>
    </w:p>
    <w:p>
      <w:pPr>
        <w:spacing w:line="520" w:lineRule="exact"/>
        <w:ind w:left="2946" w:leftChars="472" w:right="-512" w:rightChars="-244" w:hanging="1955" w:hangingChars="611"/>
        <w:rPr>
          <w:rFonts w:ascii="仿宋" w:hAnsi="仿宋" w:eastAsia="仿宋" w:cs="仿宋"/>
          <w:bCs/>
          <w:color w:val="000000"/>
          <w:sz w:val="32"/>
          <w:szCs w:val="32"/>
        </w:rPr>
      </w:pPr>
      <w:r>
        <w:rPr>
          <w:rFonts w:hint="eastAsia" w:ascii="仿宋" w:hAnsi="仿宋" w:eastAsia="仿宋" w:cs="仿宋"/>
          <w:bCs/>
          <w:color w:val="000000"/>
          <w:sz w:val="32"/>
          <w:szCs w:val="32"/>
        </w:rPr>
        <w:t>自然灾害专项工作组：</w:t>
      </w:r>
    </w:p>
    <w:p>
      <w:pPr>
        <w:spacing w:line="520" w:lineRule="exact"/>
        <w:ind w:left="2616" w:leftChars="772" w:right="-512" w:rightChars="-244" w:hanging="995" w:hangingChars="311"/>
        <w:rPr>
          <w:rFonts w:ascii="仿宋" w:hAnsi="仿宋" w:eastAsia="仿宋" w:cs="仿宋"/>
          <w:bCs/>
          <w:color w:val="000000"/>
          <w:sz w:val="32"/>
          <w:szCs w:val="32"/>
        </w:rPr>
      </w:pPr>
      <w:r>
        <w:rPr>
          <w:rFonts w:hint="eastAsia" w:ascii="仿宋" w:hAnsi="仿宋" w:eastAsia="仿宋" w:cs="仿宋"/>
          <w:bCs/>
          <w:color w:val="000000"/>
          <w:sz w:val="32"/>
          <w:szCs w:val="32"/>
        </w:rPr>
        <w:t xml:space="preserve">组长：周悦静      </w:t>
      </w:r>
    </w:p>
    <w:p>
      <w:pPr>
        <w:spacing w:line="520" w:lineRule="exact"/>
        <w:ind w:left="2616" w:leftChars="772" w:right="-512" w:rightChars="-244" w:hanging="995" w:hangingChars="311"/>
        <w:rPr>
          <w:rFonts w:ascii="仿宋" w:hAnsi="仿宋" w:eastAsia="仿宋" w:cs="仿宋"/>
          <w:bCs/>
          <w:color w:val="000000"/>
          <w:sz w:val="32"/>
          <w:szCs w:val="32"/>
        </w:rPr>
      </w:pPr>
      <w:r>
        <w:rPr>
          <w:rFonts w:hint="eastAsia" w:ascii="仿宋" w:hAnsi="仿宋" w:eastAsia="仿宋" w:cs="仿宋"/>
          <w:bCs/>
          <w:color w:val="000000"/>
          <w:sz w:val="32"/>
          <w:szCs w:val="32"/>
        </w:rPr>
        <w:t xml:space="preserve">联络员：王明昌 </w:t>
      </w:r>
    </w:p>
    <w:p>
      <w:pPr>
        <w:spacing w:line="520" w:lineRule="exact"/>
        <w:ind w:left="2946" w:leftChars="472" w:right="-512" w:rightChars="-244" w:hanging="1955" w:hangingChars="611"/>
        <w:rPr>
          <w:rFonts w:ascii="仿宋" w:hAnsi="仿宋" w:eastAsia="仿宋" w:cs="仿宋"/>
          <w:bCs/>
          <w:color w:val="000000"/>
          <w:sz w:val="32"/>
          <w:szCs w:val="32"/>
        </w:rPr>
      </w:pPr>
      <w:r>
        <w:rPr>
          <w:rFonts w:hint="eastAsia" w:ascii="仿宋" w:hAnsi="仿宋" w:eastAsia="仿宋" w:cs="仿宋"/>
          <w:bCs/>
          <w:color w:val="000000"/>
          <w:sz w:val="32"/>
          <w:szCs w:val="32"/>
        </w:rPr>
        <w:t>事故灾难专项工作组：</w:t>
      </w:r>
    </w:p>
    <w:p>
      <w:pPr>
        <w:spacing w:line="520" w:lineRule="exact"/>
        <w:ind w:left="2616" w:leftChars="772" w:right="-512" w:rightChars="-244" w:hanging="995" w:hangingChars="311"/>
        <w:rPr>
          <w:rFonts w:ascii="仿宋" w:hAnsi="仿宋" w:eastAsia="仿宋" w:cs="仿宋"/>
          <w:bCs/>
          <w:color w:val="000000"/>
          <w:sz w:val="32"/>
          <w:szCs w:val="32"/>
        </w:rPr>
      </w:pPr>
      <w:r>
        <w:rPr>
          <w:rFonts w:hint="eastAsia" w:ascii="仿宋" w:hAnsi="仿宋" w:eastAsia="仿宋" w:cs="仿宋"/>
          <w:bCs/>
          <w:color w:val="000000"/>
          <w:sz w:val="32"/>
          <w:szCs w:val="32"/>
        </w:rPr>
        <w:t xml:space="preserve">组长：沈品艺      副组长：周悦静    </w:t>
      </w:r>
    </w:p>
    <w:p>
      <w:pPr>
        <w:spacing w:line="520" w:lineRule="exact"/>
        <w:ind w:left="2616" w:leftChars="772" w:right="-512" w:rightChars="-244" w:hanging="995" w:hangingChars="311"/>
        <w:rPr>
          <w:rFonts w:ascii="仿宋" w:hAnsi="仿宋" w:eastAsia="仿宋" w:cs="仿宋"/>
          <w:bCs/>
          <w:color w:val="000000"/>
          <w:sz w:val="32"/>
          <w:szCs w:val="32"/>
        </w:rPr>
      </w:pPr>
      <w:r>
        <w:rPr>
          <w:rFonts w:hint="eastAsia" w:ascii="仿宋" w:hAnsi="仿宋" w:eastAsia="仿宋" w:cs="仿宋"/>
          <w:bCs/>
          <w:color w:val="000000"/>
          <w:sz w:val="32"/>
          <w:szCs w:val="32"/>
        </w:rPr>
        <w:t>联络员：李嘉、郝伟强</w:t>
      </w:r>
    </w:p>
    <w:p>
      <w:pPr>
        <w:spacing w:line="520" w:lineRule="exact"/>
        <w:ind w:left="2946" w:leftChars="472" w:right="-512" w:rightChars="-244" w:hanging="1955" w:hangingChars="611"/>
        <w:rPr>
          <w:rFonts w:ascii="仿宋" w:hAnsi="仿宋" w:eastAsia="仿宋" w:cs="仿宋"/>
          <w:bCs/>
          <w:color w:val="000000"/>
          <w:sz w:val="32"/>
          <w:szCs w:val="32"/>
        </w:rPr>
      </w:pPr>
      <w:r>
        <w:rPr>
          <w:rFonts w:hint="eastAsia" w:ascii="仿宋" w:hAnsi="仿宋" w:eastAsia="仿宋" w:cs="仿宋"/>
          <w:bCs/>
          <w:color w:val="000000"/>
          <w:sz w:val="32"/>
          <w:szCs w:val="32"/>
        </w:rPr>
        <w:t>公共卫生专项工作组：</w:t>
      </w:r>
    </w:p>
    <w:p>
      <w:pPr>
        <w:spacing w:line="520" w:lineRule="exact"/>
        <w:ind w:left="2616" w:leftChars="772" w:right="-512" w:rightChars="-244" w:hanging="995" w:hangingChars="311"/>
        <w:rPr>
          <w:rFonts w:ascii="仿宋" w:hAnsi="仿宋" w:eastAsia="仿宋" w:cs="仿宋"/>
          <w:bCs/>
          <w:color w:val="000000"/>
          <w:sz w:val="32"/>
          <w:szCs w:val="32"/>
        </w:rPr>
      </w:pPr>
      <w:r>
        <w:rPr>
          <w:rFonts w:hint="eastAsia" w:ascii="仿宋" w:hAnsi="仿宋" w:eastAsia="仿宋" w:cs="仿宋"/>
          <w:bCs/>
          <w:color w:val="000000"/>
          <w:sz w:val="32"/>
          <w:szCs w:val="32"/>
        </w:rPr>
        <w:t xml:space="preserve">组长：忻梓婧      </w:t>
      </w:r>
    </w:p>
    <w:p>
      <w:pPr>
        <w:spacing w:line="520" w:lineRule="exact"/>
        <w:ind w:left="2616" w:leftChars="772" w:right="-512" w:rightChars="-244" w:hanging="995" w:hangingChars="311"/>
        <w:rPr>
          <w:rFonts w:ascii="仿宋" w:hAnsi="仿宋" w:eastAsia="仿宋" w:cs="仿宋"/>
          <w:bCs/>
          <w:color w:val="000000"/>
          <w:sz w:val="32"/>
          <w:szCs w:val="32"/>
        </w:rPr>
      </w:pPr>
      <w:r>
        <w:rPr>
          <w:rFonts w:hint="eastAsia" w:ascii="仿宋" w:hAnsi="仿宋" w:eastAsia="仿宋" w:cs="仿宋"/>
          <w:bCs/>
          <w:color w:val="000000"/>
          <w:sz w:val="32"/>
          <w:szCs w:val="32"/>
        </w:rPr>
        <w:t>联络员：周军蓉</w:t>
      </w:r>
    </w:p>
    <w:p>
      <w:pPr>
        <w:spacing w:line="520" w:lineRule="exact"/>
        <w:ind w:left="3001" w:leftChars="422" w:right="-512" w:rightChars="-244" w:hanging="2115" w:hangingChars="661"/>
        <w:rPr>
          <w:rFonts w:ascii="仿宋" w:hAnsi="仿宋" w:eastAsia="仿宋" w:cs="仿宋"/>
          <w:bCs/>
          <w:color w:val="000000"/>
          <w:sz w:val="32"/>
          <w:szCs w:val="32"/>
        </w:rPr>
      </w:pPr>
      <w:r>
        <w:rPr>
          <w:rFonts w:hint="eastAsia" w:ascii="仿宋" w:hAnsi="仿宋" w:eastAsia="仿宋" w:cs="仿宋"/>
          <w:bCs/>
          <w:color w:val="000000"/>
          <w:sz w:val="32"/>
          <w:szCs w:val="32"/>
        </w:rPr>
        <w:t>社会安全专项工作组：</w:t>
      </w:r>
    </w:p>
    <w:p>
      <w:pPr>
        <w:spacing w:line="520" w:lineRule="exact"/>
        <w:ind w:left="2616" w:leftChars="772" w:right="-512" w:rightChars="-244" w:hanging="995" w:hangingChars="311"/>
        <w:rPr>
          <w:rFonts w:ascii="仿宋" w:hAnsi="仿宋" w:eastAsia="仿宋" w:cs="仿宋"/>
          <w:bCs/>
          <w:color w:val="000000"/>
          <w:sz w:val="32"/>
          <w:szCs w:val="32"/>
        </w:rPr>
      </w:pPr>
      <w:r>
        <w:rPr>
          <w:rFonts w:hint="eastAsia" w:ascii="仿宋" w:hAnsi="仿宋" w:eastAsia="仿宋" w:cs="仿宋"/>
          <w:bCs/>
          <w:color w:val="000000"/>
          <w:sz w:val="32"/>
          <w:szCs w:val="32"/>
        </w:rPr>
        <w:t xml:space="preserve">组长：沈品艺      副组长：黄波    </w:t>
      </w:r>
    </w:p>
    <w:p>
      <w:pPr>
        <w:spacing w:line="520" w:lineRule="exact"/>
        <w:ind w:left="2616" w:leftChars="772" w:right="-512" w:rightChars="-244" w:hanging="995" w:hangingChars="311"/>
        <w:rPr>
          <w:rFonts w:ascii="仿宋" w:hAnsi="仿宋" w:eastAsia="仿宋" w:cs="仿宋"/>
          <w:bCs/>
          <w:color w:val="000000"/>
          <w:sz w:val="32"/>
          <w:szCs w:val="32"/>
        </w:rPr>
      </w:pPr>
      <w:r>
        <w:rPr>
          <w:rFonts w:hint="eastAsia" w:ascii="仿宋" w:hAnsi="仿宋" w:eastAsia="仿宋" w:cs="仿宋"/>
          <w:bCs/>
          <w:color w:val="000000"/>
          <w:sz w:val="32"/>
          <w:szCs w:val="32"/>
        </w:rPr>
        <w:t>联络员：李嘉、唐晓栋</w:t>
      </w:r>
    </w:p>
    <w:p>
      <w:pPr>
        <w:spacing w:line="520" w:lineRule="exact"/>
        <w:ind w:right="-512" w:rightChars="-244" w:firstLine="640" w:firstLineChars="200"/>
        <w:rPr>
          <w:rFonts w:ascii="仿宋" w:hAnsi="仿宋" w:eastAsia="仿宋" w:cs="仿宋"/>
          <w:bCs/>
          <w:color w:val="000000"/>
          <w:sz w:val="32"/>
          <w:szCs w:val="32"/>
        </w:rPr>
      </w:pPr>
      <w:r>
        <w:rPr>
          <w:rFonts w:hint="eastAsia" w:ascii="仿宋" w:hAnsi="仿宋" w:eastAsia="仿宋" w:cs="仿宋"/>
          <w:bCs/>
          <w:color w:val="000000"/>
          <w:sz w:val="32"/>
          <w:szCs w:val="32"/>
        </w:rPr>
        <w:t>以上人员职务如有变动，由接任人员自然替补。</w:t>
      </w:r>
    </w:p>
    <w:p>
      <w:pPr>
        <w:rPr>
          <w:rFonts w:ascii="仿宋" w:hAnsi="仿宋" w:eastAsia="仿宋" w:cs="仿宋"/>
          <w:bCs/>
          <w:color w:val="000000"/>
          <w:sz w:val="32"/>
          <w:szCs w:val="32"/>
        </w:rPr>
      </w:pPr>
      <w:r>
        <w:rPr>
          <w:rFonts w:hint="eastAsia" w:ascii="仿宋" w:hAnsi="仿宋" w:eastAsia="仿宋" w:cs="仿宋"/>
          <w:bCs/>
          <w:color w:val="000000"/>
          <w:sz w:val="32"/>
          <w:szCs w:val="32"/>
        </w:rPr>
        <w:br w:type="page"/>
      </w:r>
    </w:p>
    <w:p>
      <w:pPr>
        <w:spacing w:line="520" w:lineRule="exact"/>
        <w:ind w:right="-512" w:rightChars="-244"/>
        <w:rPr>
          <w:rFonts w:ascii="仿宋" w:hAnsi="仿宋" w:eastAsia="仿宋" w:cs="仿宋"/>
          <w:bCs/>
          <w:color w:val="000000"/>
          <w:sz w:val="32"/>
          <w:szCs w:val="32"/>
        </w:rPr>
      </w:pPr>
      <w:r>
        <w:rPr>
          <w:rFonts w:hint="eastAsia" w:ascii="仿宋" w:hAnsi="仿宋" w:eastAsia="仿宋" w:cs="仿宋"/>
          <w:sz w:val="32"/>
          <w:szCs w:val="32"/>
        </w:rPr>
        <w:t>附件2</w:t>
      </w:r>
    </w:p>
    <w:p>
      <w:pPr>
        <w:spacing w:line="600" w:lineRule="exact"/>
        <w:jc w:val="center"/>
        <w:rPr>
          <w:rFonts w:ascii="宋体" w:hAnsi="宋体" w:eastAsia="宋体" w:cs="宋体"/>
          <w:b/>
          <w:bCs/>
          <w:color w:val="000000" w:themeColor="text1"/>
          <w:sz w:val="36"/>
          <w:szCs w:val="36"/>
        </w:rPr>
      </w:pPr>
      <w:r>
        <w:rPr>
          <w:rFonts w:hint="eastAsia" w:ascii="宋体" w:hAnsi="宋体" w:eastAsia="宋体" w:cs="宋体"/>
          <w:b/>
          <w:bCs/>
          <w:color w:val="000000" w:themeColor="text1"/>
          <w:sz w:val="36"/>
          <w:szCs w:val="36"/>
        </w:rPr>
        <w:t>应急处置联动单位职责</w:t>
      </w:r>
    </w:p>
    <w:p>
      <w:pPr>
        <w:spacing w:line="600" w:lineRule="exact"/>
        <w:rPr>
          <w:rFonts w:ascii="仿宋" w:hAnsi="仿宋" w:eastAsia="仿宋" w:cs="仿宋"/>
          <w:sz w:val="32"/>
          <w:szCs w:val="32"/>
        </w:rPr>
      </w:pPr>
    </w:p>
    <w:p>
      <w:pPr>
        <w:numPr>
          <w:ilvl w:val="0"/>
          <w:numId w:val="1"/>
        </w:numPr>
        <w:spacing w:line="520" w:lineRule="exact"/>
        <w:ind w:firstLine="561"/>
        <w:rPr>
          <w:rFonts w:ascii="仿宋" w:hAnsi="仿宋" w:eastAsia="仿宋" w:cs="仿宋"/>
          <w:sz w:val="32"/>
          <w:szCs w:val="32"/>
        </w:rPr>
      </w:pPr>
      <w:r>
        <w:rPr>
          <w:rFonts w:hint="eastAsia" w:ascii="仿宋" w:hAnsi="仿宋" w:eastAsia="仿宋" w:cs="仿宋"/>
          <w:b/>
          <w:bCs/>
          <w:sz w:val="32"/>
          <w:szCs w:val="32"/>
        </w:rPr>
        <w:t>党政办</w:t>
      </w:r>
      <w:r>
        <w:rPr>
          <w:rFonts w:hint="eastAsia" w:ascii="仿宋" w:hAnsi="仿宋" w:eastAsia="仿宋" w:cs="仿宋"/>
          <w:sz w:val="32"/>
          <w:szCs w:val="32"/>
        </w:rPr>
        <w:t>：负责统筹、协调街道党工委、办事处对突发事件处置的相关部署工作；日常政务值班和紧急事务处理，确保联络畅通；及时报告、综合调度重要紧急情况并反馈落实情况。</w:t>
      </w:r>
    </w:p>
    <w:p>
      <w:pPr>
        <w:numPr>
          <w:ilvl w:val="0"/>
          <w:numId w:val="1"/>
        </w:numPr>
        <w:spacing w:line="520" w:lineRule="exact"/>
        <w:ind w:firstLine="561"/>
        <w:rPr>
          <w:rFonts w:ascii="仿宋" w:hAnsi="仿宋" w:eastAsia="仿宋" w:cs="仿宋"/>
          <w:sz w:val="32"/>
          <w:szCs w:val="32"/>
        </w:rPr>
      </w:pPr>
      <w:r>
        <w:rPr>
          <w:rFonts w:hint="eastAsia" w:ascii="仿宋" w:hAnsi="仿宋" w:eastAsia="仿宋" w:cs="仿宋"/>
          <w:b/>
          <w:bCs/>
          <w:sz w:val="32"/>
          <w:szCs w:val="32"/>
        </w:rPr>
        <w:t>管理办</w:t>
      </w:r>
      <w:r>
        <w:rPr>
          <w:rFonts w:hint="eastAsia" w:ascii="仿宋" w:hAnsi="仿宋" w:eastAsia="仿宋" w:cs="仿宋"/>
          <w:sz w:val="32"/>
          <w:szCs w:val="32"/>
        </w:rPr>
        <w:t>：负责气象灾害、绿化和市容环境污染、食品安全、道路、桥梁、河道、供电、供水、供气通讯等公用事业的应急处置工作。</w:t>
      </w:r>
    </w:p>
    <w:p>
      <w:pPr>
        <w:numPr>
          <w:ilvl w:val="0"/>
          <w:numId w:val="1"/>
        </w:numPr>
        <w:spacing w:line="520" w:lineRule="exact"/>
        <w:ind w:firstLine="561"/>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服务办</w:t>
      </w:r>
      <w:r>
        <w:rPr>
          <w:rFonts w:hint="eastAsia" w:ascii="仿宋" w:hAnsi="仿宋" w:eastAsia="仿宋" w:cs="仿宋"/>
          <w:color w:val="000000" w:themeColor="text1"/>
          <w:sz w:val="32"/>
          <w:szCs w:val="32"/>
        </w:rPr>
        <w:t>：负责公共卫生事件的应急处置工作，红十字工作、慈善救助及地区内医院的联络协调等工作。</w:t>
      </w:r>
    </w:p>
    <w:p>
      <w:pPr>
        <w:numPr>
          <w:ilvl w:val="0"/>
          <w:numId w:val="1"/>
        </w:numPr>
        <w:spacing w:line="520" w:lineRule="exact"/>
        <w:ind w:firstLine="561"/>
        <w:rPr>
          <w:rFonts w:ascii="仿宋" w:hAnsi="仿宋" w:eastAsia="仿宋" w:cs="仿宋"/>
          <w:sz w:val="32"/>
          <w:szCs w:val="32"/>
        </w:rPr>
      </w:pPr>
      <w:r>
        <w:rPr>
          <w:rFonts w:hint="eastAsia" w:ascii="仿宋" w:hAnsi="仿宋" w:eastAsia="仿宋" w:cs="仿宋"/>
          <w:b/>
          <w:bCs/>
          <w:sz w:val="32"/>
          <w:szCs w:val="32"/>
        </w:rPr>
        <w:t>平安办</w:t>
      </w:r>
      <w:r>
        <w:rPr>
          <w:rFonts w:hint="eastAsia" w:ascii="仿宋" w:hAnsi="仿宋" w:eastAsia="仿宋" w:cs="仿宋"/>
          <w:sz w:val="32"/>
          <w:szCs w:val="32"/>
        </w:rPr>
        <w:t>：负责对居民区火灾事故、群体性事件、反恐防暴等事件的应急处置工作。</w:t>
      </w:r>
    </w:p>
    <w:p>
      <w:pPr>
        <w:numPr>
          <w:ilvl w:val="0"/>
          <w:numId w:val="1"/>
        </w:numPr>
        <w:spacing w:line="520" w:lineRule="exact"/>
        <w:ind w:firstLine="561"/>
        <w:rPr>
          <w:rFonts w:ascii="仿宋" w:hAnsi="仿宋" w:eastAsia="仿宋" w:cs="仿宋"/>
          <w:color w:val="000000" w:themeColor="text1"/>
          <w:sz w:val="32"/>
          <w:szCs w:val="32"/>
        </w:rPr>
      </w:pPr>
      <w:r>
        <w:rPr>
          <w:rFonts w:hint="eastAsia" w:ascii="仿宋" w:hAnsi="仿宋" w:eastAsia="仿宋" w:cs="仿宋"/>
          <w:b/>
          <w:bCs/>
          <w:color w:val="000000" w:themeColor="text1"/>
          <w:sz w:val="32"/>
          <w:szCs w:val="32"/>
        </w:rPr>
        <w:t>自治办</w:t>
      </w:r>
      <w:r>
        <w:rPr>
          <w:rFonts w:hint="eastAsia" w:ascii="仿宋" w:hAnsi="仿宋" w:eastAsia="仿宋" w:cs="仿宋"/>
          <w:color w:val="000000" w:themeColor="text1"/>
          <w:sz w:val="32"/>
          <w:szCs w:val="32"/>
        </w:rPr>
        <w:t>：负责统筹、协调涉及居民区的应急处置事务并做好相关工作的上传下达。</w:t>
      </w:r>
    </w:p>
    <w:p>
      <w:pPr>
        <w:numPr>
          <w:ilvl w:val="0"/>
          <w:numId w:val="1"/>
        </w:numPr>
        <w:spacing w:line="520" w:lineRule="exact"/>
        <w:ind w:firstLine="561"/>
        <w:rPr>
          <w:rFonts w:ascii="仿宋" w:hAnsi="仿宋" w:eastAsia="仿宋" w:cs="仿宋"/>
          <w:sz w:val="32"/>
          <w:szCs w:val="32"/>
        </w:rPr>
      </w:pPr>
      <w:r>
        <w:rPr>
          <w:rFonts w:hint="eastAsia" w:ascii="仿宋" w:hAnsi="仿宋" w:eastAsia="仿宋" w:cs="仿宋"/>
          <w:b/>
          <w:bCs/>
          <w:sz w:val="32"/>
          <w:szCs w:val="32"/>
        </w:rPr>
        <w:t>综合事务办</w:t>
      </w:r>
      <w:r>
        <w:rPr>
          <w:rFonts w:hint="eastAsia" w:ascii="仿宋" w:hAnsi="仿宋" w:eastAsia="仿宋" w:cs="仿宋"/>
          <w:sz w:val="32"/>
          <w:szCs w:val="32"/>
        </w:rPr>
        <w:t>：正确把握舆论导向，引导新闻媒体客观报道突发事件，维护广大人民群众的利益，维护党和政府的形象及社会稳定；及时协调、配合有关部门做好突发事件信息的发布；社区文化中心内的相关应急处置工作。</w:t>
      </w:r>
    </w:p>
    <w:p>
      <w:pPr>
        <w:numPr>
          <w:ilvl w:val="0"/>
          <w:numId w:val="1"/>
        </w:numPr>
        <w:spacing w:line="520" w:lineRule="exact"/>
        <w:ind w:firstLine="561"/>
        <w:rPr>
          <w:rFonts w:ascii="仿宋" w:hAnsi="仿宋" w:eastAsia="仿宋" w:cs="仿宋"/>
          <w:sz w:val="32"/>
          <w:szCs w:val="32"/>
        </w:rPr>
      </w:pPr>
      <w:r>
        <w:rPr>
          <w:rFonts w:hint="eastAsia" w:ascii="仿宋" w:hAnsi="仿宋" w:eastAsia="仿宋" w:cs="仿宋"/>
          <w:b/>
          <w:bCs/>
          <w:sz w:val="32"/>
          <w:szCs w:val="32"/>
        </w:rPr>
        <w:t>武装部</w:t>
      </w:r>
      <w:r>
        <w:rPr>
          <w:rFonts w:hint="eastAsia" w:ascii="仿宋" w:hAnsi="仿宋" w:eastAsia="仿宋" w:cs="仿宋"/>
          <w:sz w:val="32"/>
          <w:szCs w:val="32"/>
        </w:rPr>
        <w:t>：负责民兵力量的应急救援参与工作。</w:t>
      </w:r>
    </w:p>
    <w:p>
      <w:pPr>
        <w:numPr>
          <w:ilvl w:val="0"/>
          <w:numId w:val="1"/>
        </w:numPr>
        <w:spacing w:line="520" w:lineRule="exact"/>
        <w:ind w:firstLine="561"/>
        <w:rPr>
          <w:rFonts w:ascii="仿宋" w:hAnsi="仿宋" w:eastAsia="仿宋" w:cs="仿宋"/>
          <w:sz w:val="32"/>
          <w:szCs w:val="32"/>
        </w:rPr>
      </w:pPr>
      <w:r>
        <w:rPr>
          <w:rFonts w:hint="eastAsia" w:ascii="仿宋" w:hAnsi="仿宋" w:eastAsia="仿宋" w:cs="仿宋"/>
          <w:b/>
          <w:bCs/>
          <w:sz w:val="32"/>
          <w:szCs w:val="32"/>
        </w:rPr>
        <w:t>信访办</w:t>
      </w:r>
      <w:r>
        <w:rPr>
          <w:rFonts w:hint="eastAsia" w:ascii="仿宋" w:hAnsi="仿宋" w:eastAsia="仿宋" w:cs="仿宋"/>
          <w:sz w:val="32"/>
          <w:szCs w:val="32"/>
        </w:rPr>
        <w:t>：负责群体性信访事件的应急处置工作。</w:t>
      </w:r>
    </w:p>
    <w:p>
      <w:pPr>
        <w:numPr>
          <w:ilvl w:val="0"/>
          <w:numId w:val="1"/>
        </w:numPr>
        <w:spacing w:line="520" w:lineRule="exact"/>
        <w:ind w:firstLine="561"/>
        <w:rPr>
          <w:rFonts w:ascii="仿宋" w:hAnsi="仿宋" w:eastAsia="仿宋" w:cs="仿宋"/>
          <w:sz w:val="32"/>
          <w:szCs w:val="32"/>
        </w:rPr>
      </w:pPr>
      <w:r>
        <w:rPr>
          <w:rFonts w:hint="eastAsia" w:ascii="仿宋" w:hAnsi="仿宋" w:eastAsia="仿宋" w:cs="仿宋"/>
          <w:b/>
          <w:bCs/>
          <w:sz w:val="32"/>
          <w:szCs w:val="32"/>
        </w:rPr>
        <w:t>城管</w:t>
      </w:r>
      <w:r>
        <w:rPr>
          <w:rFonts w:hint="eastAsia" w:ascii="仿宋" w:hAnsi="仿宋" w:eastAsia="仿宋" w:cs="仿宋"/>
          <w:sz w:val="32"/>
          <w:szCs w:val="32"/>
        </w:rPr>
        <w:t>：负责由景观灯光、户外广告等设施引起的突发事件应急处置工作。</w:t>
      </w:r>
    </w:p>
    <w:p>
      <w:pPr>
        <w:numPr>
          <w:ilvl w:val="0"/>
          <w:numId w:val="1"/>
        </w:numPr>
        <w:spacing w:line="520" w:lineRule="exact"/>
        <w:ind w:firstLine="561"/>
        <w:rPr>
          <w:rFonts w:ascii="仿宋" w:hAnsi="仿宋" w:eastAsia="仿宋" w:cs="仿宋"/>
          <w:sz w:val="32"/>
          <w:szCs w:val="32"/>
        </w:rPr>
      </w:pPr>
      <w:r>
        <w:rPr>
          <w:rFonts w:hint="eastAsia" w:ascii="仿宋" w:hAnsi="仿宋" w:eastAsia="仿宋" w:cs="仿宋"/>
          <w:b/>
          <w:bCs/>
          <w:sz w:val="32"/>
          <w:szCs w:val="32"/>
        </w:rPr>
        <w:t>安监所</w:t>
      </w:r>
      <w:r>
        <w:rPr>
          <w:rFonts w:hint="eastAsia" w:ascii="仿宋" w:hAnsi="仿宋" w:eastAsia="仿宋" w:cs="仿宋"/>
          <w:sz w:val="32"/>
          <w:szCs w:val="32"/>
        </w:rPr>
        <w:t>：负责工矿商贸、危险化学品企业发生事故的应急处置工作。</w:t>
      </w:r>
    </w:p>
    <w:p>
      <w:pPr>
        <w:numPr>
          <w:ilvl w:val="0"/>
          <w:numId w:val="1"/>
        </w:numPr>
        <w:spacing w:line="520" w:lineRule="exact"/>
        <w:ind w:firstLine="561"/>
        <w:rPr>
          <w:rFonts w:ascii="仿宋" w:hAnsi="仿宋" w:eastAsia="仿宋" w:cs="仿宋"/>
          <w:sz w:val="32"/>
          <w:szCs w:val="32"/>
        </w:rPr>
      </w:pPr>
      <w:r>
        <w:rPr>
          <w:rFonts w:hint="eastAsia" w:ascii="仿宋" w:hAnsi="仿宋" w:eastAsia="仿宋" w:cs="仿宋"/>
          <w:b/>
          <w:bCs/>
          <w:sz w:val="32"/>
          <w:szCs w:val="32"/>
        </w:rPr>
        <w:t>房办</w:t>
      </w:r>
      <w:r>
        <w:rPr>
          <w:rFonts w:hint="eastAsia" w:ascii="仿宋" w:hAnsi="仿宋" w:eastAsia="仿宋" w:cs="仿宋"/>
          <w:sz w:val="32"/>
          <w:szCs w:val="32"/>
        </w:rPr>
        <w:t>：负责由建筑物本身引起事故的应急处置工作，协调地下空间。</w:t>
      </w:r>
    </w:p>
    <w:p>
      <w:pPr>
        <w:numPr>
          <w:ilvl w:val="0"/>
          <w:numId w:val="1"/>
        </w:numPr>
        <w:spacing w:line="520" w:lineRule="exact"/>
        <w:ind w:firstLine="561"/>
        <w:rPr>
          <w:rFonts w:ascii="仿宋" w:hAnsi="仿宋" w:eastAsia="仿宋" w:cs="仿宋"/>
          <w:sz w:val="32"/>
          <w:szCs w:val="32"/>
        </w:rPr>
      </w:pPr>
      <w:r>
        <w:rPr>
          <w:rFonts w:hint="eastAsia" w:ascii="仿宋" w:hAnsi="仿宋" w:eastAsia="仿宋" w:cs="仿宋"/>
          <w:b/>
          <w:bCs/>
          <w:color w:val="000000" w:themeColor="text1"/>
          <w:sz w:val="32"/>
          <w:szCs w:val="32"/>
        </w:rPr>
        <w:t>绿化市容</w:t>
      </w:r>
      <w:r>
        <w:rPr>
          <w:rFonts w:hint="eastAsia" w:ascii="仿宋" w:hAnsi="仿宋" w:eastAsia="仿宋" w:cs="仿宋"/>
          <w:color w:val="000000" w:themeColor="text1"/>
          <w:sz w:val="32"/>
          <w:szCs w:val="32"/>
        </w:rPr>
        <w:t>：负责绿化、环境等事件的应急处置工作。</w:t>
      </w:r>
    </w:p>
    <w:p>
      <w:pPr>
        <w:numPr>
          <w:ilvl w:val="0"/>
          <w:numId w:val="1"/>
        </w:numPr>
        <w:spacing w:line="520" w:lineRule="exact"/>
        <w:ind w:firstLine="561"/>
        <w:rPr>
          <w:rFonts w:ascii="仿宋" w:hAnsi="仿宋" w:eastAsia="仿宋" w:cs="仿宋"/>
          <w:sz w:val="32"/>
          <w:szCs w:val="32"/>
        </w:rPr>
      </w:pPr>
      <w:r>
        <w:rPr>
          <w:rFonts w:hint="eastAsia" w:ascii="仿宋" w:hAnsi="仿宋" w:eastAsia="仿宋" w:cs="仿宋"/>
          <w:b/>
          <w:bCs/>
          <w:sz w:val="32"/>
          <w:szCs w:val="32"/>
        </w:rPr>
        <w:t>城运中心</w:t>
      </w:r>
      <w:r>
        <w:rPr>
          <w:rFonts w:hint="eastAsia" w:ascii="仿宋" w:hAnsi="仿宋" w:eastAsia="仿宋" w:cs="仿宋"/>
          <w:sz w:val="32"/>
          <w:szCs w:val="32"/>
        </w:rPr>
        <w:t>：负责辖区内突发事件接报、汇总、后台指挥和联系协调等工作及应急办日常事务。</w:t>
      </w:r>
    </w:p>
    <w:p>
      <w:pPr>
        <w:numPr>
          <w:ilvl w:val="0"/>
          <w:numId w:val="1"/>
        </w:numPr>
        <w:spacing w:line="520" w:lineRule="exact"/>
        <w:ind w:firstLine="561"/>
        <w:rPr>
          <w:rFonts w:ascii="仿宋" w:hAnsi="仿宋" w:eastAsia="仿宋" w:cs="仿宋"/>
          <w:sz w:val="32"/>
          <w:szCs w:val="32"/>
        </w:rPr>
      </w:pPr>
      <w:r>
        <w:rPr>
          <w:rFonts w:hint="eastAsia" w:ascii="仿宋" w:hAnsi="仿宋" w:eastAsia="仿宋" w:cs="仿宋"/>
          <w:b/>
          <w:bCs/>
          <w:sz w:val="32"/>
          <w:szCs w:val="32"/>
        </w:rPr>
        <w:t>派出所</w:t>
      </w:r>
      <w:r>
        <w:rPr>
          <w:rFonts w:hint="eastAsia" w:ascii="仿宋" w:hAnsi="仿宋" w:eastAsia="仿宋" w:cs="仿宋"/>
          <w:sz w:val="32"/>
          <w:szCs w:val="32"/>
        </w:rPr>
        <w:t>：负责反恐防暴的应急处置工作；需要时对现场的封闭、封锁工作及强制隔离、强行带离现场及突发事件先期处置（维持秩序、设置警戒、初步调查事故原因、摸清死伤情况、查证伤亡人员身份、处置现场保障）及实施应急救援等工作。</w:t>
      </w:r>
    </w:p>
    <w:p>
      <w:pPr>
        <w:numPr>
          <w:ilvl w:val="0"/>
          <w:numId w:val="1"/>
        </w:numPr>
        <w:spacing w:line="520" w:lineRule="exact"/>
        <w:ind w:firstLine="561"/>
        <w:rPr>
          <w:rFonts w:ascii="仿宋" w:hAnsi="仿宋" w:eastAsia="仿宋" w:cs="仿宋"/>
          <w:sz w:val="32"/>
          <w:szCs w:val="32"/>
        </w:rPr>
      </w:pPr>
      <w:r>
        <w:rPr>
          <w:rFonts w:hint="eastAsia" w:ascii="仿宋" w:hAnsi="仿宋" w:eastAsia="仿宋" w:cs="仿宋"/>
          <w:b/>
          <w:bCs/>
          <w:sz w:val="32"/>
          <w:szCs w:val="32"/>
        </w:rPr>
        <w:t>交警</w:t>
      </w:r>
      <w:r>
        <w:rPr>
          <w:rFonts w:hint="eastAsia" w:ascii="仿宋" w:hAnsi="仿宋" w:eastAsia="仿宋" w:cs="仿宋"/>
          <w:sz w:val="32"/>
          <w:szCs w:val="32"/>
        </w:rPr>
        <w:t>：负责道路交通事故应急处置工作；事故现场的封闭、封锁、设置警戒等工作。</w:t>
      </w:r>
    </w:p>
    <w:p>
      <w:pPr>
        <w:numPr>
          <w:ilvl w:val="0"/>
          <w:numId w:val="1"/>
        </w:numPr>
        <w:spacing w:line="520" w:lineRule="exact"/>
        <w:ind w:firstLine="561"/>
        <w:rPr>
          <w:rFonts w:ascii="仿宋" w:hAnsi="仿宋" w:eastAsia="仿宋" w:cs="仿宋"/>
          <w:sz w:val="32"/>
          <w:szCs w:val="32"/>
        </w:rPr>
      </w:pPr>
      <w:r>
        <w:rPr>
          <w:rFonts w:hint="eastAsia" w:ascii="仿宋" w:hAnsi="仿宋" w:eastAsia="仿宋" w:cs="仿宋"/>
          <w:b/>
          <w:bCs/>
          <w:sz w:val="32"/>
          <w:szCs w:val="32"/>
        </w:rPr>
        <w:t>市场监管所</w:t>
      </w:r>
      <w:r>
        <w:rPr>
          <w:rFonts w:hint="eastAsia" w:ascii="仿宋" w:hAnsi="仿宋" w:eastAsia="仿宋" w:cs="仿宋"/>
          <w:sz w:val="32"/>
          <w:szCs w:val="32"/>
        </w:rPr>
        <w:t>：负责特种设备事故及食品安全事件的应急处置工作。</w:t>
      </w:r>
    </w:p>
    <w:p>
      <w:pPr>
        <w:numPr>
          <w:ilvl w:val="0"/>
          <w:numId w:val="1"/>
        </w:numPr>
        <w:spacing w:line="520" w:lineRule="exact"/>
        <w:ind w:firstLine="561"/>
        <w:rPr>
          <w:rFonts w:ascii="仿宋" w:hAnsi="仿宋" w:eastAsia="仿宋" w:cs="仿宋"/>
          <w:sz w:val="32"/>
          <w:szCs w:val="32"/>
        </w:rPr>
      </w:pPr>
      <w:r>
        <w:rPr>
          <w:rFonts w:hint="eastAsia" w:ascii="仿宋" w:hAnsi="仿宋" w:eastAsia="仿宋" w:cs="仿宋"/>
          <w:b/>
          <w:bCs/>
          <w:sz w:val="32"/>
          <w:szCs w:val="32"/>
        </w:rPr>
        <w:t>社区卫生服务中心</w:t>
      </w:r>
      <w:r>
        <w:rPr>
          <w:rFonts w:hint="eastAsia" w:ascii="仿宋" w:hAnsi="仿宋" w:eastAsia="仿宋" w:cs="仿宋"/>
          <w:sz w:val="32"/>
          <w:szCs w:val="32"/>
        </w:rPr>
        <w:t>：负责公共卫生事件的应急处置工作；配合有关部门开展应急救援，组织协调应急救援所需药品、医疗器械的供应。</w:t>
      </w:r>
    </w:p>
    <w:p>
      <w:pPr>
        <w:numPr>
          <w:ilvl w:val="0"/>
          <w:numId w:val="1"/>
        </w:numPr>
        <w:spacing w:line="520" w:lineRule="exact"/>
        <w:ind w:firstLine="561"/>
        <w:rPr>
          <w:rFonts w:ascii="仿宋" w:hAnsi="仿宋" w:eastAsia="仿宋" w:cs="仿宋"/>
          <w:sz w:val="32"/>
          <w:szCs w:val="32"/>
        </w:rPr>
      </w:pPr>
      <w:r>
        <w:rPr>
          <w:rFonts w:hint="eastAsia" w:ascii="仿宋" w:hAnsi="仿宋" w:eastAsia="仿宋" w:cs="仿宋"/>
          <w:b/>
          <w:bCs/>
          <w:sz w:val="32"/>
          <w:szCs w:val="32"/>
        </w:rPr>
        <w:t>居民区</w:t>
      </w:r>
      <w:r>
        <w:rPr>
          <w:rFonts w:hint="eastAsia" w:ascii="仿宋" w:hAnsi="仿宋" w:eastAsia="仿宋" w:cs="仿宋"/>
          <w:sz w:val="32"/>
          <w:szCs w:val="32"/>
        </w:rPr>
        <w:t>：负责各居民区内突发事件应急处置工作。</w:t>
      </w:r>
    </w:p>
    <w:p>
      <w:pPr>
        <w:numPr>
          <w:ilvl w:val="0"/>
          <w:numId w:val="1"/>
        </w:numPr>
        <w:spacing w:line="520" w:lineRule="exact"/>
        <w:ind w:firstLine="561"/>
        <w:rPr>
          <w:rFonts w:ascii="仿宋" w:hAnsi="仿宋" w:eastAsia="仿宋" w:cs="仿宋"/>
          <w:sz w:val="32"/>
          <w:szCs w:val="32"/>
        </w:rPr>
      </w:pPr>
      <w:r>
        <w:rPr>
          <w:rFonts w:hint="eastAsia" w:ascii="仿宋" w:hAnsi="仿宋" w:eastAsia="仿宋" w:cs="仿宋"/>
          <w:b/>
          <w:bCs/>
          <w:sz w:val="32"/>
          <w:szCs w:val="32"/>
        </w:rPr>
        <w:t>其他</w:t>
      </w:r>
      <w:r>
        <w:rPr>
          <w:rFonts w:hint="eastAsia" w:ascii="仿宋" w:hAnsi="仿宋" w:eastAsia="仿宋" w:cs="仿宋"/>
          <w:sz w:val="32"/>
          <w:szCs w:val="32"/>
        </w:rPr>
        <w:t>：突发事件发生后，由街道应急管理领导小组统筹安排、协调相关应急处置联动单位人员安排及工作内容。</w:t>
      </w:r>
    </w:p>
    <w:p>
      <w:pPr>
        <w:rPr>
          <w:rFonts w:ascii="仿宋" w:hAnsi="仿宋" w:eastAsia="仿宋" w:cs="仿宋"/>
          <w:color w:val="000000"/>
          <w:sz w:val="32"/>
          <w:szCs w:val="32"/>
        </w:rPr>
      </w:pPr>
      <w:r>
        <w:rPr>
          <w:rFonts w:ascii="仿宋" w:hAnsi="仿宋" w:eastAsia="仿宋" w:cs="仿宋"/>
          <w:color w:val="000000"/>
          <w:sz w:val="32"/>
          <w:szCs w:val="32"/>
        </w:rPr>
        <w:br w:type="page"/>
      </w:r>
    </w:p>
    <w:p>
      <w:pPr>
        <w:spacing w:line="600" w:lineRule="exact"/>
        <w:rPr>
          <w:rFonts w:ascii="仿宋" w:hAnsi="仿宋" w:eastAsia="仿宋" w:cs="仿宋"/>
          <w:color w:val="000000"/>
          <w:sz w:val="32"/>
          <w:szCs w:val="32"/>
        </w:rPr>
      </w:pPr>
      <w:r>
        <w:rPr>
          <w:rFonts w:hint="eastAsia" w:ascii="仿宋" w:hAnsi="仿宋" w:eastAsia="仿宋" w:cs="仿宋"/>
          <w:color w:val="000000"/>
          <w:sz w:val="32"/>
          <w:szCs w:val="32"/>
        </w:rPr>
        <w:t>附件3：</w:t>
      </w:r>
    </w:p>
    <w:p>
      <w:pPr>
        <w:spacing w:line="600" w:lineRule="exact"/>
        <w:jc w:val="center"/>
        <w:rPr>
          <w:rFonts w:ascii="宋体" w:hAnsi="宋体" w:eastAsia="宋体" w:cs="宋体"/>
          <w:b/>
          <w:bCs/>
          <w:color w:val="000000"/>
          <w:sz w:val="36"/>
          <w:szCs w:val="36"/>
        </w:rPr>
      </w:pPr>
      <w:r>
        <w:rPr>
          <w:rFonts w:hint="eastAsia" w:ascii="宋体" w:hAnsi="宋体" w:eastAsia="宋体" w:cs="宋体"/>
          <w:b/>
          <w:bCs/>
          <w:color w:val="000000"/>
          <w:sz w:val="36"/>
          <w:szCs w:val="36"/>
        </w:rPr>
        <w:t>塘桥街道突发事件应急避险、疏散安置场所示意图</w:t>
      </w:r>
    </w:p>
    <w:p>
      <w:pPr>
        <w:spacing w:line="600" w:lineRule="exact"/>
        <w:jc w:val="center"/>
        <w:rPr>
          <w:rFonts w:ascii="宋体" w:hAnsi="宋体" w:eastAsia="宋体" w:cs="宋体"/>
          <w:b/>
          <w:bCs/>
          <w:color w:val="000000"/>
          <w:sz w:val="36"/>
          <w:szCs w:val="36"/>
        </w:rPr>
      </w:pPr>
    </w:p>
    <w:p>
      <w:pPr>
        <w:jc w:val="center"/>
        <w:rPr>
          <w:rFonts w:ascii="仿宋" w:hAnsi="仿宋" w:eastAsia="仿宋" w:cs="仿宋"/>
          <w:sz w:val="32"/>
          <w:szCs w:val="32"/>
        </w:rPr>
      </w:pPr>
      <w:r>
        <w:rPr>
          <w:rFonts w:hint="eastAsia" w:ascii="仿宋" w:hAnsi="仿宋" w:eastAsia="仿宋" w:cs="仿宋"/>
          <w:sz w:val="32"/>
          <w:szCs w:val="32"/>
        </w:rPr>
        <w:drawing>
          <wp:inline distT="0" distB="0" distL="114300" distR="114300">
            <wp:extent cx="4909820" cy="6038215"/>
            <wp:effectExtent l="0" t="0" r="5080" b="635"/>
            <wp:docPr id="3" name="图片 3" descr="微信图片_202008211544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00821154432"/>
                    <pic:cNvPicPr>
                      <a:picLocks noChangeAspect="1"/>
                    </pic:cNvPicPr>
                  </pic:nvPicPr>
                  <pic:blipFill>
                    <a:blip r:embed="rId5" cstate="print"/>
                    <a:stretch>
                      <a:fillRect/>
                    </a:stretch>
                  </pic:blipFill>
                  <pic:spPr>
                    <a:xfrm>
                      <a:off x="0" y="0"/>
                      <a:ext cx="4909820" cy="6038215"/>
                    </a:xfrm>
                    <a:prstGeom prst="rect">
                      <a:avLst/>
                    </a:prstGeom>
                  </pic:spPr>
                </pic:pic>
              </a:graphicData>
            </a:graphic>
          </wp:inline>
        </w:drawing>
      </w:r>
    </w:p>
    <w:p>
      <w:pPr>
        <w:spacing w:line="600" w:lineRule="exact"/>
        <w:rPr>
          <w:rFonts w:ascii="仿宋" w:hAnsi="仿宋" w:eastAsia="仿宋" w:cs="仿宋"/>
          <w:color w:val="000000"/>
          <w:sz w:val="32"/>
          <w:szCs w:val="32"/>
        </w:rPr>
      </w:pPr>
    </w:p>
    <w:p>
      <w:pPr>
        <w:spacing w:line="600" w:lineRule="exact"/>
        <w:rPr>
          <w:rFonts w:ascii="仿宋" w:hAnsi="仿宋" w:eastAsia="仿宋" w:cs="仿宋"/>
          <w:color w:val="000000"/>
          <w:sz w:val="32"/>
          <w:szCs w:val="32"/>
        </w:rPr>
      </w:pPr>
    </w:p>
    <w:p>
      <w:pPr>
        <w:spacing w:line="600" w:lineRule="exac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附件4</w:t>
      </w:r>
    </w:p>
    <w:p>
      <w:pPr>
        <w:spacing w:line="600" w:lineRule="exact"/>
        <w:jc w:val="center"/>
        <w:rPr>
          <w:rFonts w:ascii="宋体" w:hAnsi="宋体" w:eastAsia="宋体" w:cs="宋体"/>
          <w:b/>
          <w:color w:val="000000"/>
          <w:sz w:val="36"/>
          <w:szCs w:val="36"/>
        </w:rPr>
      </w:pPr>
      <w:r>
        <w:rPr>
          <w:rFonts w:hint="eastAsia" w:ascii="宋体" w:hAnsi="宋体" w:eastAsia="宋体" w:cs="宋体"/>
          <w:b/>
          <w:color w:val="000000"/>
          <w:sz w:val="36"/>
          <w:szCs w:val="36"/>
        </w:rPr>
        <w:t>突发事件范围与标准</w:t>
      </w:r>
    </w:p>
    <w:p>
      <w:pPr>
        <w:spacing w:line="600" w:lineRule="exact"/>
        <w:ind w:firstLine="630" w:firstLineChars="196"/>
        <w:rPr>
          <w:rFonts w:ascii="仿宋" w:hAnsi="仿宋" w:eastAsia="仿宋" w:cs="仿宋"/>
          <w:b/>
          <w:color w:val="000000"/>
          <w:sz w:val="32"/>
          <w:szCs w:val="32"/>
        </w:rPr>
      </w:pPr>
    </w:p>
    <w:p>
      <w:pPr>
        <w:spacing w:line="600" w:lineRule="exact"/>
        <w:ind w:firstLine="630" w:firstLineChars="196"/>
        <w:rPr>
          <w:rFonts w:ascii="宋体" w:hAnsi="宋体" w:eastAsia="宋体" w:cs="宋体"/>
          <w:b/>
          <w:color w:val="000000"/>
          <w:sz w:val="32"/>
          <w:szCs w:val="32"/>
        </w:rPr>
      </w:pPr>
      <w:r>
        <w:rPr>
          <w:rFonts w:hint="eastAsia" w:ascii="宋体" w:hAnsi="宋体" w:eastAsia="宋体" w:cs="宋体"/>
          <w:b/>
          <w:color w:val="000000"/>
          <w:sz w:val="32"/>
          <w:szCs w:val="32"/>
        </w:rPr>
        <w:t>一、自然灾害类</w:t>
      </w:r>
    </w:p>
    <w:p>
      <w:pPr>
        <w:spacing w:line="600" w:lineRule="exact"/>
        <w:ind w:firstLine="643" w:firstLineChars="200"/>
        <w:rPr>
          <w:rFonts w:ascii="楷体" w:hAnsi="楷体" w:eastAsia="楷体" w:cs="楷体"/>
          <w:b/>
          <w:color w:val="000000"/>
          <w:sz w:val="32"/>
          <w:szCs w:val="32"/>
        </w:rPr>
      </w:pPr>
      <w:r>
        <w:rPr>
          <w:rFonts w:hint="eastAsia" w:ascii="楷体" w:hAnsi="楷体" w:eastAsia="楷体" w:cs="楷体"/>
          <w:b/>
          <w:color w:val="000000"/>
          <w:sz w:val="32"/>
          <w:szCs w:val="32"/>
        </w:rPr>
        <w:t>（一）气象灾害</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color w:val="000000"/>
          <w:sz w:val="32"/>
          <w:szCs w:val="32"/>
        </w:rPr>
        <w:t>1、台风、暴雨、暴雪、寒潮、大风、沙尘暴、高温、干旱、雷电、冰雹、霜冻、道路结冰、大雾、霾和臭氧等灾害性天气预警信息。</w:t>
      </w:r>
    </w:p>
    <w:p>
      <w:pPr>
        <w:spacing w:line="600" w:lineRule="exact"/>
        <w:ind w:firstLine="570"/>
        <w:rPr>
          <w:rFonts w:ascii="仿宋" w:hAnsi="仿宋" w:eastAsia="仿宋" w:cs="仿宋"/>
          <w:color w:val="000000"/>
          <w:sz w:val="32"/>
          <w:szCs w:val="32"/>
        </w:rPr>
      </w:pPr>
      <w:r>
        <w:rPr>
          <w:rFonts w:hint="eastAsia" w:ascii="仿宋" w:hAnsi="仿宋" w:eastAsia="仿宋" w:cs="仿宋"/>
          <w:color w:val="000000"/>
          <w:sz w:val="32"/>
          <w:szCs w:val="32"/>
        </w:rPr>
        <w:t>2、因天气原因，可能造成高速公路、区域内主要道路、桥隧等连续封闭2小时以上（包含本数，以下同）的。</w:t>
      </w:r>
    </w:p>
    <w:p>
      <w:pPr>
        <w:spacing w:line="600" w:lineRule="exact"/>
        <w:ind w:firstLine="570"/>
        <w:rPr>
          <w:rFonts w:ascii="仿宋" w:hAnsi="仿宋" w:eastAsia="仿宋" w:cs="仿宋"/>
          <w:color w:val="000000"/>
          <w:sz w:val="32"/>
          <w:szCs w:val="32"/>
        </w:rPr>
      </w:pPr>
      <w:r>
        <w:rPr>
          <w:rFonts w:hint="eastAsia" w:ascii="仿宋" w:hAnsi="仿宋" w:eastAsia="仿宋" w:cs="仿宋"/>
          <w:color w:val="000000"/>
          <w:sz w:val="32"/>
          <w:szCs w:val="32"/>
        </w:rPr>
        <w:t>3、因天气灾害造成1人以上死亡或居民进水、农田受淹、建筑倒塌、防汛墙及海塘发生险情、交通受到严重影响、公共设施严重受损及较大财产损失等情况的。</w:t>
      </w:r>
    </w:p>
    <w:p>
      <w:pPr>
        <w:spacing w:line="600" w:lineRule="exact"/>
        <w:ind w:firstLine="643" w:firstLineChars="200"/>
        <w:rPr>
          <w:rFonts w:ascii="楷体" w:hAnsi="楷体" w:eastAsia="楷体" w:cs="楷体"/>
          <w:b/>
          <w:color w:val="000000"/>
          <w:sz w:val="32"/>
          <w:szCs w:val="32"/>
        </w:rPr>
      </w:pPr>
      <w:r>
        <w:rPr>
          <w:rFonts w:hint="eastAsia" w:ascii="楷体" w:hAnsi="楷体" w:eastAsia="楷体" w:cs="楷体"/>
          <w:b/>
          <w:color w:val="000000"/>
          <w:sz w:val="32"/>
          <w:szCs w:val="32"/>
        </w:rPr>
        <w:t>（二）地质灾害</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4、发生地面沉降或地基塌陷影响道路通信或建筑物倾斜，影响居民生产生活安全的。</w:t>
      </w:r>
    </w:p>
    <w:p>
      <w:pPr>
        <w:spacing w:line="600" w:lineRule="exact"/>
        <w:ind w:firstLine="643" w:firstLineChars="200"/>
        <w:rPr>
          <w:rFonts w:ascii="楷体" w:hAnsi="楷体" w:eastAsia="楷体" w:cs="楷体"/>
          <w:b/>
          <w:color w:val="000000"/>
          <w:sz w:val="32"/>
          <w:szCs w:val="32"/>
        </w:rPr>
      </w:pPr>
      <w:r>
        <w:rPr>
          <w:rFonts w:hint="eastAsia" w:ascii="楷体" w:hAnsi="楷体" w:eastAsia="楷体" w:cs="楷体"/>
          <w:b/>
          <w:color w:val="000000"/>
          <w:sz w:val="32"/>
          <w:szCs w:val="32"/>
        </w:rPr>
        <w:t>（三）地震灾害</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5、本区行政区域内发生地震的。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6、其他地区发生地震对本区有影响的。</w:t>
      </w:r>
    </w:p>
    <w:p>
      <w:pPr>
        <w:spacing w:line="600" w:lineRule="exact"/>
        <w:ind w:firstLine="630" w:firstLineChars="196"/>
        <w:rPr>
          <w:rFonts w:ascii="宋体" w:hAnsi="宋体" w:eastAsia="宋体" w:cs="宋体"/>
          <w:b/>
          <w:color w:val="000000"/>
          <w:sz w:val="32"/>
          <w:szCs w:val="32"/>
        </w:rPr>
      </w:pPr>
      <w:r>
        <w:rPr>
          <w:rFonts w:hint="eastAsia" w:ascii="宋体" w:hAnsi="宋体" w:eastAsia="宋体" w:cs="宋体"/>
          <w:b/>
          <w:color w:val="000000"/>
          <w:sz w:val="32"/>
          <w:szCs w:val="32"/>
        </w:rPr>
        <w:t>二、事故灾难类</w:t>
      </w:r>
    </w:p>
    <w:p>
      <w:pPr>
        <w:spacing w:line="600" w:lineRule="exact"/>
        <w:ind w:firstLine="643" w:firstLineChars="200"/>
        <w:rPr>
          <w:rFonts w:ascii="楷体" w:hAnsi="楷体" w:eastAsia="楷体" w:cs="楷体"/>
          <w:b/>
          <w:color w:val="000000"/>
          <w:sz w:val="32"/>
          <w:szCs w:val="32"/>
        </w:rPr>
      </w:pPr>
      <w:r>
        <w:rPr>
          <w:rFonts w:hint="eastAsia" w:ascii="楷体" w:hAnsi="楷体" w:eastAsia="楷体" w:cs="楷体"/>
          <w:b/>
          <w:color w:val="000000"/>
          <w:sz w:val="32"/>
          <w:szCs w:val="32"/>
        </w:rPr>
        <w:t>（一）安全事故</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7、因生产、交通、旅游、医疗等各类安全事故造成1人以上死亡（失踪）或3人以上受伤或较大财产损失的。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8、学生及未成年人或敏感人群在教学场所或其他敏感场所发生1人以上非正常死亡事件，或可能引发次生事件的。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9、造成1人以上死亡或3人以上受伤的火灾事故；消防安全重点单位、标志性建筑、旅游景点、人群密集场所、高层建筑或学校、医院等敏感场所及其他敏感地区发生的火灾事故。</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10、大型群体性活动、节假日娱乐活动和大型商场、超市促销活动，以及其他人员聚集较多的场所因拥挤、踩踏造成1人以上死亡或3人以上受伤的。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11、公交、轨道交通等重要公共交通设施发生故障或事故，造成人员伤亡、交通瘫痪或较大财产损失的。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12、因设备故障或事故原因，可能造成供电、供气、供水、供油、通讯等影响上百用户正常生产生活且中断1小时以上的，或影响上千用户正常生产生活的。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13、危险化学品、放射性物质等各类危险品在生产、经营、储存、运输、使用、废弃过程中发生爆炸、泄漏、环境污染等情况的。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14、锅炉、压力容器（含气瓶）、压力管道、电梯、起重机械、大型游乐设施、场（厂）内专用机动车辆等特种设备发生安全事故，造成1人死亡或3人以上受伤的。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15、桥梁隧道、道路设施、居民住宅等建筑物坍塌或严重受损，产生较大影响的。</w:t>
      </w:r>
    </w:p>
    <w:p>
      <w:pPr>
        <w:spacing w:line="600" w:lineRule="exact"/>
        <w:ind w:firstLine="643" w:firstLineChars="200"/>
        <w:rPr>
          <w:rFonts w:ascii="楷体" w:hAnsi="楷体" w:eastAsia="楷体" w:cs="楷体"/>
          <w:b/>
          <w:color w:val="000000"/>
          <w:sz w:val="32"/>
          <w:szCs w:val="32"/>
        </w:rPr>
      </w:pPr>
      <w:r>
        <w:rPr>
          <w:rFonts w:hint="eastAsia" w:ascii="楷体" w:hAnsi="楷体" w:eastAsia="楷体" w:cs="楷体"/>
          <w:b/>
          <w:color w:val="000000"/>
          <w:sz w:val="32"/>
          <w:szCs w:val="32"/>
        </w:rPr>
        <w:t>（二）环境污染和生态破坏事件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18、因环境污染直接导致1人以上死亡或3人以上中毒的。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19、因环境污染需疏散、转移群众100人以上的。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20、非法排放、倾倒、埋葬剧毒或危险废弃物的。</w:t>
      </w:r>
    </w:p>
    <w:p>
      <w:pPr>
        <w:spacing w:line="600" w:lineRule="exact"/>
        <w:ind w:firstLine="630" w:firstLineChars="196"/>
        <w:rPr>
          <w:rFonts w:ascii="宋体" w:hAnsi="宋体" w:eastAsia="宋体" w:cs="宋体"/>
          <w:b/>
          <w:color w:val="000000"/>
          <w:sz w:val="32"/>
          <w:szCs w:val="32"/>
        </w:rPr>
      </w:pPr>
      <w:r>
        <w:rPr>
          <w:rFonts w:hint="eastAsia" w:ascii="宋体" w:hAnsi="宋体" w:eastAsia="宋体" w:cs="宋体"/>
          <w:b/>
          <w:color w:val="000000"/>
          <w:sz w:val="32"/>
          <w:szCs w:val="32"/>
        </w:rPr>
        <w:t>三、公共卫生事件类</w:t>
      </w:r>
    </w:p>
    <w:p>
      <w:pPr>
        <w:spacing w:line="600" w:lineRule="exact"/>
        <w:ind w:firstLine="643" w:firstLineChars="200"/>
        <w:rPr>
          <w:rFonts w:ascii="楷体" w:hAnsi="楷体" w:eastAsia="楷体" w:cs="楷体"/>
          <w:b/>
          <w:color w:val="000000"/>
          <w:sz w:val="32"/>
          <w:szCs w:val="32"/>
        </w:rPr>
      </w:pPr>
      <w:r>
        <w:rPr>
          <w:rFonts w:hint="eastAsia" w:ascii="楷体" w:hAnsi="楷体" w:eastAsia="楷体" w:cs="楷体"/>
          <w:b/>
          <w:color w:val="000000"/>
          <w:sz w:val="32"/>
          <w:szCs w:val="32"/>
        </w:rPr>
        <w:t>（一）传染病事件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21、发生IV级（蓝色）以上疫情预警信息的。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22、发生IV级（蓝色）以上突发公共卫生事件或动植物疫情，影响公众健康和生命安全，对社会经济发展造成重大损失的。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23、同一学校、幼儿园、社区、自然村、企业、建筑工地等一周内发生10例以上聚集性传染病的（不含流感、感染性腹泻）。</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24、发生甲类传染病、按照甲类传染病管理的乙类传染病、新发传染病、国家宣布已消灭的传染病病例的。</w:t>
      </w:r>
    </w:p>
    <w:p>
      <w:pPr>
        <w:spacing w:line="600" w:lineRule="exact"/>
        <w:ind w:firstLine="643" w:firstLineChars="200"/>
        <w:rPr>
          <w:rFonts w:ascii="楷体" w:hAnsi="楷体" w:eastAsia="楷体" w:cs="楷体"/>
          <w:b/>
          <w:color w:val="000000"/>
          <w:sz w:val="32"/>
          <w:szCs w:val="32"/>
        </w:rPr>
      </w:pPr>
      <w:r>
        <w:rPr>
          <w:rFonts w:hint="eastAsia" w:ascii="楷体" w:hAnsi="楷体" w:eastAsia="楷体" w:cs="楷体"/>
          <w:b/>
          <w:color w:val="000000"/>
          <w:sz w:val="32"/>
          <w:szCs w:val="32"/>
        </w:rPr>
        <w:t>（二）食物中毒事件</w:t>
      </w:r>
    </w:p>
    <w:p>
      <w:pPr>
        <w:spacing w:line="600" w:lineRule="exact"/>
        <w:ind w:left="561" w:leftChars="267"/>
        <w:rPr>
          <w:rFonts w:ascii="仿宋" w:hAnsi="仿宋" w:eastAsia="仿宋" w:cs="仿宋"/>
          <w:sz w:val="32"/>
          <w:szCs w:val="32"/>
        </w:rPr>
      </w:pPr>
      <w:r>
        <w:rPr>
          <w:rFonts w:hint="eastAsia" w:ascii="仿宋" w:hAnsi="仿宋" w:eastAsia="仿宋" w:cs="仿宋"/>
          <w:sz w:val="32"/>
          <w:szCs w:val="32"/>
        </w:rPr>
        <w:t>25、发生1人以上死亡或一般企事业单位、社区、自然村发生</w:t>
      </w:r>
    </w:p>
    <w:p>
      <w:pPr>
        <w:spacing w:line="600" w:lineRule="exact"/>
        <w:rPr>
          <w:rFonts w:ascii="仿宋" w:hAnsi="仿宋" w:eastAsia="仿宋" w:cs="仿宋"/>
          <w:sz w:val="32"/>
          <w:szCs w:val="32"/>
        </w:rPr>
      </w:pPr>
      <w:r>
        <w:rPr>
          <w:rFonts w:hint="eastAsia" w:ascii="仿宋" w:hAnsi="仿宋" w:eastAsia="仿宋" w:cs="仿宋"/>
          <w:sz w:val="32"/>
          <w:szCs w:val="32"/>
        </w:rPr>
        <w:t>30人以上（疑似）食物中毒的。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26、学校、幼儿园、大型活动中发生10人以上（疑似）食物中毒的。</w:t>
      </w:r>
    </w:p>
    <w:p>
      <w:pPr>
        <w:spacing w:line="600" w:lineRule="exact"/>
        <w:ind w:firstLine="643" w:firstLineChars="200"/>
        <w:rPr>
          <w:rFonts w:ascii="楷体" w:hAnsi="楷体" w:eastAsia="楷体" w:cs="楷体"/>
          <w:b/>
          <w:color w:val="000000"/>
          <w:sz w:val="32"/>
          <w:szCs w:val="32"/>
        </w:rPr>
      </w:pPr>
      <w:r>
        <w:rPr>
          <w:rFonts w:hint="eastAsia" w:ascii="楷体" w:hAnsi="楷体" w:eastAsia="楷体" w:cs="楷体"/>
          <w:b/>
          <w:color w:val="000000"/>
          <w:sz w:val="32"/>
          <w:szCs w:val="32"/>
        </w:rPr>
        <w:t>（三）其他中毒事件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27、造成1人以上死亡或3人以上受伤的非职业一氧化碳或其他气体中毒的。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28、发生3人以上急性中毒的。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29、发生1人以上死亡的职业中毒，或3人以上急性职业中毒的。</w:t>
      </w:r>
    </w:p>
    <w:p>
      <w:pPr>
        <w:spacing w:line="600" w:lineRule="exact"/>
        <w:ind w:firstLine="630" w:firstLineChars="196"/>
        <w:rPr>
          <w:rFonts w:ascii="宋体" w:hAnsi="宋体" w:eastAsia="宋体" w:cs="宋体"/>
          <w:b/>
          <w:color w:val="000000"/>
          <w:sz w:val="32"/>
          <w:szCs w:val="32"/>
        </w:rPr>
      </w:pPr>
      <w:r>
        <w:rPr>
          <w:rFonts w:hint="eastAsia" w:ascii="宋体" w:hAnsi="宋体" w:eastAsia="宋体" w:cs="宋体"/>
          <w:b/>
          <w:color w:val="000000"/>
          <w:sz w:val="32"/>
          <w:szCs w:val="32"/>
        </w:rPr>
        <w:t>四、社会安全事件类</w:t>
      </w:r>
    </w:p>
    <w:p>
      <w:pPr>
        <w:spacing w:line="600" w:lineRule="exact"/>
        <w:ind w:firstLine="643" w:firstLineChars="200"/>
        <w:rPr>
          <w:rFonts w:ascii="楷体" w:hAnsi="楷体" w:eastAsia="楷体" w:cs="楷体"/>
          <w:b/>
          <w:color w:val="000000"/>
          <w:sz w:val="32"/>
          <w:szCs w:val="32"/>
        </w:rPr>
      </w:pPr>
      <w:r>
        <w:rPr>
          <w:rFonts w:hint="eastAsia" w:ascii="楷体" w:hAnsi="楷体" w:eastAsia="楷体" w:cs="楷体"/>
          <w:b/>
          <w:color w:val="000000"/>
          <w:sz w:val="32"/>
          <w:szCs w:val="32"/>
        </w:rPr>
        <w:t>（一）群体性事件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30、在党政机关、外国领事馆、标志性建筑等重要场所、重点地区发生10人以上群体性事件，且参与人员有明显过激行为，或在其他场所发生200人以上群体性事件。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31、发生聚众堵路、阻塞交通，造成较大社会影响的事件。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32、在学校内发生未经批准的大规模聚集事件及在校园网上出现大规模串联、煽动活动的。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33、在医院发生20人以上聚集封门、堵路、闹丧等严重扰乱医疗秩序的，或有明显过激行为的集体上访事件。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34、在公共场所发生自焚、卧轨，在中心城区、重点要害部位、敏感区域发生跳楼等极端个人行为的。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35、因动迁矛盾、重大工程施工等引发的极端事件。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36、发生涉及有关政府部门公权力使用，可能引发社会关注的事件。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37、在互联网、手机短信上出现可能影响社会稳定或引发网络炒作的群体性事件信息的。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38、其他可能对公共安全、社会稳定、经济建设造成较大影响的事件，或其他造成人员伤亡的群体性事件。</w:t>
      </w:r>
    </w:p>
    <w:p>
      <w:pPr>
        <w:spacing w:line="600" w:lineRule="exact"/>
        <w:ind w:firstLine="643" w:firstLineChars="200"/>
        <w:rPr>
          <w:rFonts w:ascii="楷体" w:hAnsi="楷体" w:eastAsia="楷体" w:cs="楷体"/>
          <w:b/>
          <w:color w:val="000000"/>
          <w:sz w:val="32"/>
          <w:szCs w:val="32"/>
        </w:rPr>
      </w:pPr>
      <w:r>
        <w:rPr>
          <w:rFonts w:hint="eastAsia" w:ascii="楷体" w:hAnsi="楷体" w:eastAsia="楷体" w:cs="楷体"/>
          <w:b/>
          <w:color w:val="000000"/>
          <w:sz w:val="32"/>
          <w:szCs w:val="32"/>
        </w:rPr>
        <w:t>（二）涉外等突发事件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39、外籍及港澳台侨人员在我区发生人员伤亡（失踪），或重大财产损失的，或安全和权益受到严重威胁的，或参与较大影响事件的。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40、境外发生的涉我区人员伤亡（失踪），或重大财产损失的，或安全和权益受到严重威胁的，或参与较大影响事件的。</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41、其他发生在我区有关涉少数民族、涉宗教事务等敏感事件。</w:t>
      </w:r>
    </w:p>
    <w:p>
      <w:pPr>
        <w:spacing w:line="600" w:lineRule="exact"/>
        <w:ind w:firstLine="643" w:firstLineChars="200"/>
        <w:rPr>
          <w:rFonts w:ascii="楷体" w:hAnsi="楷体" w:eastAsia="楷体" w:cs="楷体"/>
          <w:b/>
          <w:color w:val="000000"/>
          <w:sz w:val="32"/>
          <w:szCs w:val="32"/>
        </w:rPr>
      </w:pPr>
      <w:r>
        <w:rPr>
          <w:rFonts w:hint="eastAsia" w:ascii="楷体" w:hAnsi="楷体" w:eastAsia="楷体" w:cs="楷体"/>
          <w:b/>
          <w:color w:val="000000"/>
          <w:sz w:val="32"/>
          <w:szCs w:val="32"/>
        </w:rPr>
        <w:t>（三）刑事案件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42、发生爆炸、劫持、核生化等恐怖袭击事件。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43、发生杀人、爆炸、纵火、投毒、绑架、抢劫、伤害、强奸、制贩毒、劫持人质、攻击信息网络等影响重大的恶性刑事案件。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44、发生涉枪、涉黑、涉恶等影响重大的案件。</w:t>
      </w:r>
    </w:p>
    <w:p>
      <w:pPr>
        <w:spacing w:line="600" w:lineRule="exact"/>
        <w:ind w:firstLine="630" w:firstLineChars="196"/>
        <w:rPr>
          <w:rFonts w:ascii="宋体" w:hAnsi="宋体" w:eastAsia="宋体" w:cs="宋体"/>
          <w:b/>
          <w:color w:val="000000"/>
          <w:sz w:val="32"/>
          <w:szCs w:val="32"/>
        </w:rPr>
      </w:pPr>
      <w:r>
        <w:rPr>
          <w:rFonts w:hint="eastAsia" w:ascii="宋体" w:hAnsi="宋体" w:eastAsia="宋体" w:cs="宋体"/>
          <w:b/>
          <w:color w:val="000000"/>
          <w:sz w:val="32"/>
          <w:szCs w:val="32"/>
        </w:rPr>
        <w:t>五、其他敏感事件</w:t>
      </w:r>
    </w:p>
    <w:p>
      <w:pPr>
        <w:spacing w:line="600" w:lineRule="exact"/>
        <w:ind w:firstLine="640" w:firstLineChars="200"/>
        <w:rPr>
          <w:rFonts w:ascii="仿宋" w:hAnsi="仿宋" w:eastAsia="仿宋" w:cs="仿宋"/>
          <w:sz w:val="32"/>
          <w:szCs w:val="32"/>
        </w:rPr>
      </w:pPr>
      <w:r>
        <w:rPr>
          <w:rFonts w:hint="eastAsia" w:ascii="仿宋" w:hAnsi="仿宋" w:eastAsia="仿宋" w:cs="仿宋"/>
          <w:sz w:val="32"/>
          <w:szCs w:val="32"/>
        </w:rPr>
        <w:t>45、受到媒体和网民的广泛关注，在网络上转发量（点击量）超过500次，评论数（回帖数）超过100次的涉区舆情信息。</w:t>
      </w:r>
    </w:p>
    <w:p>
      <w:pPr>
        <w:spacing w:line="600" w:lineRule="exact"/>
        <w:ind w:firstLine="640" w:firstLineChars="200"/>
        <w:rPr>
          <w:rFonts w:ascii="仿宋" w:hAnsi="仿宋" w:eastAsia="仿宋" w:cs="仿宋"/>
          <w:color w:val="000000"/>
          <w:sz w:val="32"/>
          <w:szCs w:val="32"/>
        </w:rPr>
      </w:pPr>
      <w:r>
        <w:rPr>
          <w:rFonts w:hint="eastAsia" w:ascii="仿宋" w:hAnsi="仿宋" w:eastAsia="仿宋" w:cs="仿宋"/>
          <w:sz w:val="32"/>
          <w:szCs w:val="32"/>
        </w:rPr>
        <w:t>46、发生突发事件不在上述规定范围或未达到标准的，但发生在敏感地点或敏感时期，涉及敏感人群，或持续时间较长、可能引发社会关注，或有其他特殊情况。</w:t>
      </w:r>
    </w:p>
    <w:sectPr>
      <w:footerReference r:id="rId3" w:type="default"/>
      <w:pgSz w:w="11906" w:h="16838"/>
      <w:pgMar w:top="2098"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B809A5"/>
    <w:multiLevelType w:val="singleLevel"/>
    <w:tmpl w:val="1DB809A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47F60983"/>
    <w:rsid w:val="00021052"/>
    <w:rsid w:val="00046D06"/>
    <w:rsid w:val="000676DF"/>
    <w:rsid w:val="000C3B2E"/>
    <w:rsid w:val="000D3A6C"/>
    <w:rsid w:val="00105A6A"/>
    <w:rsid w:val="001320A3"/>
    <w:rsid w:val="001A6858"/>
    <w:rsid w:val="001B1615"/>
    <w:rsid w:val="002C6E49"/>
    <w:rsid w:val="003421C4"/>
    <w:rsid w:val="003F388E"/>
    <w:rsid w:val="004310D0"/>
    <w:rsid w:val="00447632"/>
    <w:rsid w:val="00476905"/>
    <w:rsid w:val="00484552"/>
    <w:rsid w:val="004D3856"/>
    <w:rsid w:val="00521621"/>
    <w:rsid w:val="00535267"/>
    <w:rsid w:val="00566EBC"/>
    <w:rsid w:val="005F6BF0"/>
    <w:rsid w:val="0064208B"/>
    <w:rsid w:val="0065005B"/>
    <w:rsid w:val="00654D1B"/>
    <w:rsid w:val="00715585"/>
    <w:rsid w:val="00775E38"/>
    <w:rsid w:val="007B31AC"/>
    <w:rsid w:val="007C350E"/>
    <w:rsid w:val="007D6413"/>
    <w:rsid w:val="00807102"/>
    <w:rsid w:val="0083092F"/>
    <w:rsid w:val="008369F0"/>
    <w:rsid w:val="00846D8C"/>
    <w:rsid w:val="008D740F"/>
    <w:rsid w:val="00910C5B"/>
    <w:rsid w:val="0091130E"/>
    <w:rsid w:val="009E5D1D"/>
    <w:rsid w:val="00A16A6E"/>
    <w:rsid w:val="00A51761"/>
    <w:rsid w:val="00AE17D9"/>
    <w:rsid w:val="00B10FF7"/>
    <w:rsid w:val="00B365D1"/>
    <w:rsid w:val="00C5142D"/>
    <w:rsid w:val="00CD1FD7"/>
    <w:rsid w:val="00D65E3C"/>
    <w:rsid w:val="00D762F2"/>
    <w:rsid w:val="00D85CAF"/>
    <w:rsid w:val="00DE758E"/>
    <w:rsid w:val="00EA7522"/>
    <w:rsid w:val="00F34C24"/>
    <w:rsid w:val="00F43D83"/>
    <w:rsid w:val="00F72FF6"/>
    <w:rsid w:val="00FD053C"/>
    <w:rsid w:val="00FD4ACA"/>
    <w:rsid w:val="00FF739E"/>
    <w:rsid w:val="023F1FB4"/>
    <w:rsid w:val="07DB0212"/>
    <w:rsid w:val="08E90D41"/>
    <w:rsid w:val="09090420"/>
    <w:rsid w:val="09EE062E"/>
    <w:rsid w:val="0AE527F7"/>
    <w:rsid w:val="0C0F1691"/>
    <w:rsid w:val="0C3B78B4"/>
    <w:rsid w:val="10D87E46"/>
    <w:rsid w:val="139F2DDE"/>
    <w:rsid w:val="15515963"/>
    <w:rsid w:val="173460C2"/>
    <w:rsid w:val="17B70B29"/>
    <w:rsid w:val="181D5736"/>
    <w:rsid w:val="182F2CC3"/>
    <w:rsid w:val="1B413204"/>
    <w:rsid w:val="1D3067DD"/>
    <w:rsid w:val="1E421022"/>
    <w:rsid w:val="1F2071F3"/>
    <w:rsid w:val="1F5753D1"/>
    <w:rsid w:val="20821284"/>
    <w:rsid w:val="215632DE"/>
    <w:rsid w:val="224F2410"/>
    <w:rsid w:val="2CA957B5"/>
    <w:rsid w:val="2DAB17DF"/>
    <w:rsid w:val="2DC971F0"/>
    <w:rsid w:val="302C2489"/>
    <w:rsid w:val="32040624"/>
    <w:rsid w:val="3653594A"/>
    <w:rsid w:val="37DF1554"/>
    <w:rsid w:val="384C7E84"/>
    <w:rsid w:val="3B794D83"/>
    <w:rsid w:val="3C307CDC"/>
    <w:rsid w:val="3E3A15D6"/>
    <w:rsid w:val="3EBD2AD3"/>
    <w:rsid w:val="3ED34123"/>
    <w:rsid w:val="3F292226"/>
    <w:rsid w:val="4117081D"/>
    <w:rsid w:val="41641209"/>
    <w:rsid w:val="41746829"/>
    <w:rsid w:val="418E6AD5"/>
    <w:rsid w:val="41941A22"/>
    <w:rsid w:val="42380DD5"/>
    <w:rsid w:val="43487883"/>
    <w:rsid w:val="45940E46"/>
    <w:rsid w:val="46056278"/>
    <w:rsid w:val="46226D45"/>
    <w:rsid w:val="46D27279"/>
    <w:rsid w:val="47767E01"/>
    <w:rsid w:val="47AA0593"/>
    <w:rsid w:val="47F60983"/>
    <w:rsid w:val="48392E8D"/>
    <w:rsid w:val="49BB0B18"/>
    <w:rsid w:val="4C6B16B7"/>
    <w:rsid w:val="4E2373B1"/>
    <w:rsid w:val="50E434F9"/>
    <w:rsid w:val="539A2215"/>
    <w:rsid w:val="54271983"/>
    <w:rsid w:val="55141C2F"/>
    <w:rsid w:val="553826E1"/>
    <w:rsid w:val="55BF6D19"/>
    <w:rsid w:val="561B1330"/>
    <w:rsid w:val="577A79DF"/>
    <w:rsid w:val="5A800570"/>
    <w:rsid w:val="5B866A0C"/>
    <w:rsid w:val="5C953596"/>
    <w:rsid w:val="5DAC2A3D"/>
    <w:rsid w:val="63E77C95"/>
    <w:rsid w:val="65806DF5"/>
    <w:rsid w:val="6610511B"/>
    <w:rsid w:val="6B5420F2"/>
    <w:rsid w:val="6BF96AE4"/>
    <w:rsid w:val="6FC86CE7"/>
    <w:rsid w:val="716C7FAE"/>
    <w:rsid w:val="72A8328E"/>
    <w:rsid w:val="787726CD"/>
    <w:rsid w:val="7AC30287"/>
    <w:rsid w:val="7D0E4701"/>
    <w:rsid w:val="7D703F1C"/>
    <w:rsid w:val="7EB33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qFormat/>
    <w:uiPriority w:val="0"/>
    <w:pPr>
      <w:ind w:left="100" w:leftChars="2500"/>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Hyperlink"/>
    <w:basedOn w:val="7"/>
    <w:qFormat/>
    <w:uiPriority w:val="0"/>
    <w:rPr>
      <w:color w:val="0000FF"/>
      <w:u w:val="single"/>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 w:type="character" w:customStyle="1" w:styleId="10">
    <w:name w:val="日期 Char"/>
    <w:basedOn w:val="7"/>
    <w:link w:val="2"/>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E5B02C-D83E-4CE0-B5B1-7568B8708C4D}">
  <ds:schemaRefs/>
</ds:datastoreItem>
</file>

<file path=docProps/app.xml><?xml version="1.0" encoding="utf-8"?>
<Properties xmlns="http://schemas.openxmlformats.org/officeDocument/2006/extended-properties" xmlns:vt="http://schemas.openxmlformats.org/officeDocument/2006/docPropsVTypes">
  <Template>Normal</Template>
  <Pages>22</Pages>
  <Words>1179</Words>
  <Characters>6723</Characters>
  <Lines>56</Lines>
  <Paragraphs>15</Paragraphs>
  <TotalTime>17</TotalTime>
  <ScaleCrop>false</ScaleCrop>
  <LinksUpToDate>false</LinksUpToDate>
  <CharactersWithSpaces>7887</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2021-01-11T01:54:00Z</dcterms:created>
  <dc:creator>Administrator</dc:creator>
  <cp:lastModifiedBy>cherish</cp:lastModifiedBy>
  <cp:lastPrinted>2021-01-08T04:34:00Z</cp:lastPrinted>
  <dcterms:modified xsi:type="dcterms:W3CDTF">2021-01-18T03:01:23Z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