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D65" w:rsidRDefault="003C1203">
      <w:pPr>
        <w:jc w:val="center"/>
        <w:rPr>
          <w:b/>
          <w:bCs/>
          <w:sz w:val="36"/>
          <w:szCs w:val="44"/>
        </w:rPr>
      </w:pPr>
      <w:r>
        <w:rPr>
          <w:rFonts w:hint="eastAsia"/>
          <w:b/>
          <w:bCs/>
          <w:sz w:val="36"/>
          <w:szCs w:val="44"/>
        </w:rPr>
        <w:t>《</w:t>
      </w:r>
      <w:r>
        <w:rPr>
          <w:rFonts w:hint="eastAsia"/>
          <w:b/>
          <w:bCs/>
          <w:sz w:val="36"/>
          <w:szCs w:val="44"/>
        </w:rPr>
        <w:t>金桥镇临时帮困补助办法（试行）</w:t>
      </w:r>
      <w:r>
        <w:rPr>
          <w:rFonts w:hint="eastAsia"/>
          <w:b/>
          <w:bCs/>
          <w:sz w:val="36"/>
          <w:szCs w:val="44"/>
        </w:rPr>
        <w:t>》的</w:t>
      </w:r>
      <w:r>
        <w:rPr>
          <w:rFonts w:hint="eastAsia"/>
          <w:b/>
          <w:bCs/>
          <w:sz w:val="36"/>
          <w:szCs w:val="44"/>
        </w:rPr>
        <w:t>解读</w:t>
      </w:r>
    </w:p>
    <w:p w:rsidR="00CD1D65" w:rsidRDefault="00CD1D65">
      <w:pPr>
        <w:jc w:val="center"/>
        <w:rPr>
          <w:b/>
          <w:bCs/>
          <w:sz w:val="36"/>
          <w:szCs w:val="44"/>
        </w:rPr>
      </w:pPr>
      <w:bookmarkStart w:id="0" w:name="_GoBack"/>
      <w:bookmarkEnd w:id="0"/>
    </w:p>
    <w:p w:rsidR="00CD1D65" w:rsidRDefault="003C1203">
      <w:pPr>
        <w:ind w:left="91" w:firstLineChars="200" w:firstLine="562"/>
        <w:rPr>
          <w:rFonts w:ascii="仿宋" w:eastAsia="仿宋" w:hAnsi="仿宋" w:cs="仿宋"/>
          <w:color w:val="333333"/>
          <w:sz w:val="28"/>
          <w:szCs w:val="28"/>
          <w:shd w:val="clear" w:color="auto" w:fill="FFFFFF"/>
        </w:rPr>
      </w:pPr>
      <w:r>
        <w:rPr>
          <w:rFonts w:ascii="仿宋" w:eastAsia="仿宋" w:hAnsi="仿宋" w:cs="仿宋" w:hint="eastAsia"/>
          <w:b/>
          <w:bCs/>
          <w:color w:val="333333"/>
          <w:sz w:val="28"/>
          <w:szCs w:val="28"/>
          <w:shd w:val="clear" w:color="auto" w:fill="FFFFFF"/>
        </w:rPr>
        <w:t>一、制定</w:t>
      </w:r>
      <w:r>
        <w:rPr>
          <w:rFonts w:ascii="仿宋" w:eastAsia="仿宋" w:hAnsi="仿宋" w:cs="仿宋" w:hint="eastAsia"/>
          <w:b/>
          <w:bCs/>
          <w:color w:val="333333"/>
          <w:sz w:val="28"/>
          <w:szCs w:val="28"/>
          <w:shd w:val="clear" w:color="auto" w:fill="FFFFFF"/>
        </w:rPr>
        <w:t>背景</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br/>
        <w:t>  </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金桥镇根据</w:t>
      </w:r>
      <w:r>
        <w:rPr>
          <w:rFonts w:ascii="仿宋" w:eastAsia="仿宋" w:hAnsi="仿宋" w:cs="仿宋" w:hint="eastAsia"/>
          <w:color w:val="333333"/>
          <w:sz w:val="28"/>
          <w:szCs w:val="28"/>
          <w:shd w:val="clear" w:color="auto" w:fill="FFFFFF"/>
        </w:rPr>
        <w:t>新</w:t>
      </w:r>
      <w:r>
        <w:rPr>
          <w:rFonts w:ascii="仿宋" w:eastAsia="仿宋" w:hAnsi="仿宋" w:cs="仿宋" w:hint="eastAsia"/>
          <w:color w:val="333333"/>
          <w:sz w:val="28"/>
          <w:szCs w:val="28"/>
          <w:shd w:val="clear" w:color="auto" w:fill="FFFFFF"/>
        </w:rPr>
        <w:t>区慈善公益联合捐组委会办公室的要求设立金桥镇社区基金并制定了社区基金实施细则，细则规定对助困</w:t>
      </w:r>
      <w:r>
        <w:rPr>
          <w:rFonts w:ascii="仿宋" w:eastAsia="仿宋" w:hAnsi="仿宋" w:cs="仿宋" w:hint="eastAsia"/>
          <w:color w:val="333333"/>
          <w:sz w:val="28"/>
          <w:szCs w:val="28"/>
          <w:shd w:val="clear" w:color="auto" w:fill="FFFFFF"/>
        </w:rPr>
        <w:t>工作要</w:t>
      </w:r>
      <w:r>
        <w:rPr>
          <w:rFonts w:ascii="仿宋" w:eastAsia="仿宋" w:hAnsi="仿宋" w:cs="仿宋" w:hint="eastAsia"/>
          <w:color w:val="333333"/>
          <w:sz w:val="28"/>
          <w:szCs w:val="28"/>
          <w:shd w:val="clear" w:color="auto" w:fill="FFFFFF"/>
        </w:rPr>
        <w:t>另有文件规定</w:t>
      </w:r>
      <w:r>
        <w:rPr>
          <w:rFonts w:ascii="仿宋" w:eastAsia="仿宋" w:hAnsi="仿宋" w:cs="仿宋" w:hint="eastAsia"/>
          <w:color w:val="333333"/>
          <w:sz w:val="28"/>
          <w:szCs w:val="28"/>
          <w:shd w:val="clear" w:color="auto" w:fill="FFFFFF"/>
        </w:rPr>
        <w:t>具体</w:t>
      </w:r>
      <w:r>
        <w:rPr>
          <w:rFonts w:ascii="仿宋" w:eastAsia="仿宋" w:hAnsi="仿宋" w:cs="仿宋" w:hint="eastAsia"/>
          <w:color w:val="333333"/>
          <w:sz w:val="28"/>
          <w:szCs w:val="28"/>
          <w:shd w:val="clear" w:color="auto" w:fill="FFFFFF"/>
        </w:rPr>
        <w:t>操作口径和要求</w:t>
      </w:r>
      <w:r>
        <w:rPr>
          <w:rFonts w:ascii="仿宋" w:eastAsia="仿宋" w:hAnsi="仿宋" w:cs="仿宋" w:hint="eastAsia"/>
          <w:color w:val="333333"/>
          <w:sz w:val="28"/>
          <w:szCs w:val="28"/>
          <w:shd w:val="clear" w:color="auto" w:fill="FFFFFF"/>
        </w:rPr>
        <w:t>，对补助行为提供</w:t>
      </w:r>
      <w:r>
        <w:rPr>
          <w:rFonts w:ascii="仿宋" w:eastAsia="仿宋" w:hAnsi="仿宋" w:cs="仿宋" w:hint="eastAsia"/>
          <w:color w:val="333333"/>
          <w:sz w:val="28"/>
          <w:szCs w:val="28"/>
          <w:shd w:val="clear" w:color="auto" w:fill="FFFFFF"/>
        </w:rPr>
        <w:t>依据。</w:t>
      </w:r>
    </w:p>
    <w:p w:rsidR="00CD1D65" w:rsidRDefault="003C1203">
      <w:pPr>
        <w:ind w:left="91" w:firstLineChars="200" w:firstLine="562"/>
        <w:rPr>
          <w:rFonts w:ascii="仿宋" w:eastAsia="仿宋" w:hAnsi="仿宋" w:cs="仿宋"/>
          <w:b/>
          <w:bCs/>
          <w:color w:val="333333"/>
          <w:sz w:val="28"/>
          <w:szCs w:val="28"/>
          <w:shd w:val="clear" w:color="auto" w:fill="FFFFFF"/>
        </w:rPr>
      </w:pPr>
      <w:r>
        <w:rPr>
          <w:rFonts w:ascii="仿宋" w:eastAsia="仿宋" w:hAnsi="仿宋" w:cs="仿宋" w:hint="eastAsia"/>
          <w:b/>
          <w:bCs/>
          <w:color w:val="333333"/>
          <w:sz w:val="28"/>
          <w:szCs w:val="28"/>
          <w:shd w:val="clear" w:color="auto" w:fill="FFFFFF"/>
        </w:rPr>
        <w:t>二、制定依据</w:t>
      </w:r>
    </w:p>
    <w:p w:rsidR="00CD1D65" w:rsidRDefault="003C1203">
      <w:pPr>
        <w:ind w:left="91"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《金桥镇社区基金实施细则》</w:t>
      </w:r>
    </w:p>
    <w:p w:rsidR="00CD1D65" w:rsidRDefault="003C1203">
      <w:pPr>
        <w:ind w:left="91" w:firstLineChars="200" w:firstLine="560"/>
        <w:rPr>
          <w:rFonts w:ascii="仿宋" w:eastAsia="仿宋" w:hAnsi="仿宋" w:cs="仿宋"/>
          <w:color w:val="333333"/>
          <w:sz w:val="28"/>
          <w:szCs w:val="28"/>
          <w:shd w:val="clear" w:color="auto" w:fill="FFFFFF"/>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color w:val="333333"/>
          <w:sz w:val="28"/>
          <w:szCs w:val="28"/>
          <w:shd w:val="clear" w:color="auto" w:fill="FFFFFF"/>
        </w:rPr>
        <w:t>关于加强和改进本市临时救助工作的实施意见</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（沪府办发</w:t>
      </w:r>
      <w:r>
        <w:rPr>
          <w:rFonts w:ascii="仿宋" w:eastAsia="仿宋" w:hAnsi="仿宋" w:cs="仿宋" w:hint="eastAsia"/>
          <w:color w:val="333333"/>
          <w:sz w:val="28"/>
          <w:szCs w:val="28"/>
          <w:shd w:val="clear" w:color="auto" w:fill="FFFFFF"/>
        </w:rPr>
        <w:t>[2015]1</w:t>
      </w:r>
      <w:r>
        <w:rPr>
          <w:rFonts w:ascii="仿宋" w:eastAsia="仿宋" w:hAnsi="仿宋" w:cs="仿宋" w:hint="eastAsia"/>
          <w:color w:val="333333"/>
          <w:sz w:val="28"/>
          <w:szCs w:val="28"/>
          <w:shd w:val="clear" w:color="auto" w:fill="FFFFFF"/>
        </w:rPr>
        <w:t>号）</w:t>
      </w:r>
    </w:p>
    <w:p w:rsidR="00CD1D65" w:rsidRDefault="003C1203">
      <w:pPr>
        <w:ind w:left="91" w:firstLineChars="200" w:firstLine="562"/>
        <w:rPr>
          <w:rFonts w:ascii="仿宋" w:eastAsia="仿宋" w:hAnsi="仿宋" w:cs="仿宋"/>
          <w:color w:val="333333"/>
          <w:sz w:val="28"/>
          <w:szCs w:val="28"/>
          <w:shd w:val="clear" w:color="auto" w:fill="FFFFFF"/>
        </w:rPr>
      </w:pPr>
      <w:r>
        <w:rPr>
          <w:rFonts w:ascii="仿宋" w:eastAsia="仿宋" w:hAnsi="仿宋" w:cs="仿宋" w:hint="eastAsia"/>
          <w:b/>
          <w:bCs/>
          <w:color w:val="333333"/>
          <w:sz w:val="28"/>
          <w:szCs w:val="28"/>
          <w:shd w:val="clear" w:color="auto" w:fill="FFFFFF"/>
        </w:rPr>
        <w:t>三、</w:t>
      </w:r>
      <w:r>
        <w:rPr>
          <w:rFonts w:ascii="仿宋" w:eastAsia="仿宋" w:hAnsi="仿宋" w:cs="仿宋" w:hint="eastAsia"/>
          <w:b/>
          <w:bCs/>
          <w:color w:val="333333"/>
          <w:sz w:val="28"/>
          <w:szCs w:val="28"/>
          <w:shd w:val="clear" w:color="auto" w:fill="FFFFFF"/>
        </w:rPr>
        <w:t>主要内容</w:t>
      </w:r>
      <w:r>
        <w:rPr>
          <w:rFonts w:ascii="仿宋" w:eastAsia="仿宋" w:hAnsi="仿宋" w:cs="仿宋" w:hint="eastAsia"/>
          <w:color w:val="333333"/>
          <w:sz w:val="28"/>
          <w:szCs w:val="28"/>
          <w:shd w:val="clear" w:color="auto" w:fill="FFFFFF"/>
        </w:rPr>
        <w:t> </w:t>
      </w:r>
    </w:p>
    <w:p w:rsidR="00CD1D65" w:rsidRDefault="003C1203">
      <w:pPr>
        <w:ind w:left="91"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《办法》包括五方面的主要内容：</w:t>
      </w:r>
    </w:p>
    <w:p w:rsidR="00CD1D65" w:rsidRDefault="003C1203">
      <w:pPr>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（一）对象范围：本镇户籍家庭。</w:t>
      </w:r>
    </w:p>
    <w:p w:rsidR="00CD1D65" w:rsidRDefault="003C1203">
      <w:pPr>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（二）申请条件：需同时具备</w:t>
      </w:r>
      <w:r>
        <w:rPr>
          <w:rFonts w:ascii="仿宋" w:eastAsia="仿宋" w:hAnsi="仿宋" w:cs="仿宋" w:hint="eastAsia"/>
          <w:color w:val="333333"/>
          <w:sz w:val="28"/>
          <w:szCs w:val="28"/>
          <w:shd w:val="clear" w:color="auto" w:fill="FFFFFF"/>
        </w:rPr>
        <w:t>2</w:t>
      </w:r>
      <w:r>
        <w:rPr>
          <w:rFonts w:ascii="仿宋" w:eastAsia="仿宋" w:hAnsi="仿宋" w:cs="仿宋" w:hint="eastAsia"/>
          <w:color w:val="333333"/>
          <w:sz w:val="28"/>
          <w:szCs w:val="28"/>
          <w:shd w:val="clear" w:color="auto" w:fill="FFFFFF"/>
        </w:rPr>
        <w:t>个条件：</w:t>
      </w:r>
      <w:r>
        <w:rPr>
          <w:rFonts w:ascii="仿宋" w:eastAsia="仿宋" w:hAnsi="仿宋" w:cs="仿宋" w:hint="eastAsia"/>
          <w:color w:val="333333"/>
          <w:sz w:val="28"/>
          <w:szCs w:val="28"/>
          <w:shd w:val="clear" w:color="auto" w:fill="FFFFFF"/>
        </w:rPr>
        <w:t>1</w:t>
      </w:r>
      <w:r>
        <w:rPr>
          <w:rFonts w:ascii="仿宋" w:eastAsia="仿宋" w:hAnsi="仿宋" w:cs="仿宋" w:hint="eastAsia"/>
          <w:color w:val="333333"/>
          <w:sz w:val="28"/>
          <w:szCs w:val="28"/>
          <w:shd w:val="clear" w:color="auto" w:fill="FFFFFF"/>
        </w:rPr>
        <w:t>、有下列情形之一：因火灾、交通事故造成人身意外伤害、患各类疾病等原因造成申请前</w:t>
      </w:r>
      <w:r>
        <w:rPr>
          <w:rFonts w:ascii="仿宋" w:eastAsia="仿宋" w:hAnsi="仿宋" w:cs="仿宋" w:hint="eastAsia"/>
          <w:color w:val="333333"/>
          <w:sz w:val="28"/>
          <w:szCs w:val="28"/>
          <w:shd w:val="clear" w:color="auto" w:fill="FFFFFF"/>
        </w:rPr>
        <w:t>6</w:t>
      </w:r>
      <w:r>
        <w:rPr>
          <w:rFonts w:ascii="仿宋" w:eastAsia="仿宋" w:hAnsi="仿宋" w:cs="仿宋" w:hint="eastAsia"/>
          <w:color w:val="333333"/>
          <w:sz w:val="28"/>
          <w:szCs w:val="28"/>
          <w:shd w:val="clear" w:color="auto" w:fill="FFFFFF"/>
        </w:rPr>
        <w:t>个月内的医疗费用支出超过家庭人均月收入的</w:t>
      </w:r>
      <w:r>
        <w:rPr>
          <w:rFonts w:ascii="仿宋" w:eastAsia="仿宋" w:hAnsi="仿宋" w:cs="仿宋" w:hint="eastAsia"/>
          <w:color w:val="333333"/>
          <w:sz w:val="28"/>
          <w:szCs w:val="28"/>
          <w:shd w:val="clear" w:color="auto" w:fill="FFFFFF"/>
        </w:rPr>
        <w:t>1.5</w:t>
      </w:r>
      <w:r>
        <w:rPr>
          <w:rFonts w:ascii="仿宋" w:eastAsia="仿宋" w:hAnsi="仿宋" w:cs="仿宋" w:hint="eastAsia"/>
          <w:color w:val="333333"/>
          <w:sz w:val="28"/>
          <w:szCs w:val="28"/>
          <w:shd w:val="clear" w:color="auto" w:fill="FFFFFF"/>
        </w:rPr>
        <w:t>倍；低保、低收入家庭因子女教育、房租等生活必需支出突然增加；或者遭遇其他特殊困难；</w:t>
      </w:r>
      <w:r>
        <w:rPr>
          <w:rFonts w:ascii="仿宋" w:eastAsia="仿宋" w:hAnsi="仿宋" w:cs="仿宋" w:hint="eastAsia"/>
          <w:color w:val="333333"/>
          <w:sz w:val="28"/>
          <w:szCs w:val="28"/>
          <w:shd w:val="clear" w:color="auto" w:fill="FFFFFF"/>
        </w:rPr>
        <w:t>2</w:t>
      </w:r>
      <w:r>
        <w:rPr>
          <w:rFonts w:ascii="仿宋" w:eastAsia="仿宋" w:hAnsi="仿宋" w:cs="仿宋" w:hint="eastAsia"/>
          <w:color w:val="333333"/>
          <w:sz w:val="28"/>
          <w:szCs w:val="28"/>
          <w:shd w:val="clear" w:color="auto" w:fill="FFFFFF"/>
        </w:rPr>
        <w:t>、提出申请之月前</w:t>
      </w:r>
      <w:r>
        <w:rPr>
          <w:rFonts w:ascii="仿宋" w:eastAsia="仿宋" w:hAnsi="仿宋" w:cs="仿宋" w:hint="eastAsia"/>
          <w:color w:val="333333"/>
          <w:sz w:val="28"/>
          <w:szCs w:val="28"/>
          <w:shd w:val="clear" w:color="auto" w:fill="FFFFFF"/>
        </w:rPr>
        <w:t>6</w:t>
      </w:r>
      <w:r>
        <w:rPr>
          <w:rFonts w:ascii="仿宋" w:eastAsia="仿宋" w:hAnsi="仿宋" w:cs="仿宋" w:hint="eastAsia"/>
          <w:color w:val="333333"/>
          <w:sz w:val="28"/>
          <w:szCs w:val="28"/>
          <w:shd w:val="clear" w:color="auto" w:fill="FFFFFF"/>
        </w:rPr>
        <w:t>个月内的家庭人均月收入低于本市上年度城市居民人均月可支配收入。</w:t>
      </w:r>
    </w:p>
    <w:p w:rsidR="00CD1D65" w:rsidRDefault="003C1203">
      <w:pPr>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（三）补助标准：</w:t>
      </w:r>
    </w:p>
    <w:p w:rsidR="00CD1D65" w:rsidRDefault="003C1203">
      <w:pPr>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w:t>
      </w:r>
      <w:r>
        <w:rPr>
          <w:rFonts w:ascii="仿宋" w:eastAsia="仿宋" w:hAnsi="仿宋" w:cs="仿宋" w:hint="eastAsia"/>
          <w:color w:val="333333"/>
          <w:sz w:val="28"/>
          <w:szCs w:val="28"/>
          <w:shd w:val="clear" w:color="auto" w:fill="FFFFFF"/>
        </w:rPr>
        <w:t>、因病申请补助的，计算申请前</w:t>
      </w:r>
      <w:r>
        <w:rPr>
          <w:rFonts w:ascii="仿宋" w:eastAsia="仿宋" w:hAnsi="仿宋" w:cs="仿宋" w:hint="eastAsia"/>
          <w:color w:val="333333"/>
          <w:sz w:val="28"/>
          <w:szCs w:val="28"/>
          <w:shd w:val="clear" w:color="auto" w:fill="FFFFFF"/>
        </w:rPr>
        <w:t>6</w:t>
      </w:r>
      <w:r>
        <w:rPr>
          <w:rFonts w:ascii="仿宋" w:eastAsia="仿宋" w:hAnsi="仿宋" w:cs="仿宋" w:hint="eastAsia"/>
          <w:color w:val="333333"/>
          <w:sz w:val="28"/>
          <w:szCs w:val="28"/>
          <w:shd w:val="clear" w:color="auto" w:fill="FFFFFF"/>
        </w:rPr>
        <w:t>个月的医疗费用占家庭人均月收入的比例，超过</w:t>
      </w:r>
      <w:r>
        <w:rPr>
          <w:rFonts w:ascii="仿宋" w:eastAsia="仿宋" w:hAnsi="仿宋" w:cs="仿宋" w:hint="eastAsia"/>
          <w:color w:val="333333"/>
          <w:sz w:val="28"/>
          <w:szCs w:val="28"/>
          <w:shd w:val="clear" w:color="auto" w:fill="FFFFFF"/>
        </w:rPr>
        <w:t>1.5</w:t>
      </w:r>
      <w:r>
        <w:rPr>
          <w:rFonts w:ascii="仿宋" w:eastAsia="仿宋" w:hAnsi="仿宋" w:cs="仿宋" w:hint="eastAsia"/>
          <w:color w:val="333333"/>
          <w:sz w:val="28"/>
          <w:szCs w:val="28"/>
          <w:shd w:val="clear" w:color="auto" w:fill="FFFFFF"/>
        </w:rPr>
        <w:t>倍至</w:t>
      </w:r>
      <w:r>
        <w:rPr>
          <w:rFonts w:ascii="仿宋" w:eastAsia="仿宋" w:hAnsi="仿宋" w:cs="仿宋" w:hint="eastAsia"/>
          <w:color w:val="333333"/>
          <w:sz w:val="28"/>
          <w:szCs w:val="28"/>
          <w:shd w:val="clear" w:color="auto" w:fill="FFFFFF"/>
        </w:rPr>
        <w:t>3</w:t>
      </w:r>
      <w:r>
        <w:rPr>
          <w:rFonts w:ascii="仿宋" w:eastAsia="仿宋" w:hAnsi="仿宋" w:cs="仿宋" w:hint="eastAsia"/>
          <w:color w:val="333333"/>
          <w:sz w:val="28"/>
          <w:szCs w:val="28"/>
          <w:shd w:val="clear" w:color="auto" w:fill="FFFFFF"/>
        </w:rPr>
        <w:t>倍的每户每次补助</w:t>
      </w:r>
      <w:r>
        <w:rPr>
          <w:rFonts w:ascii="仿宋" w:eastAsia="仿宋" w:hAnsi="仿宋" w:cs="仿宋" w:hint="eastAsia"/>
          <w:color w:val="333333"/>
          <w:sz w:val="28"/>
          <w:szCs w:val="28"/>
          <w:shd w:val="clear" w:color="auto" w:fill="FFFFFF"/>
        </w:rPr>
        <w:t>300</w:t>
      </w:r>
      <w:r>
        <w:rPr>
          <w:rFonts w:ascii="仿宋" w:eastAsia="仿宋" w:hAnsi="仿宋" w:cs="仿宋" w:hint="eastAsia"/>
          <w:color w:val="333333"/>
          <w:sz w:val="28"/>
          <w:szCs w:val="28"/>
          <w:shd w:val="clear" w:color="auto" w:fill="FFFFFF"/>
        </w:rPr>
        <w:t>元，超过</w:t>
      </w:r>
      <w:r>
        <w:rPr>
          <w:rFonts w:ascii="仿宋" w:eastAsia="仿宋" w:hAnsi="仿宋" w:cs="仿宋" w:hint="eastAsia"/>
          <w:color w:val="333333"/>
          <w:sz w:val="28"/>
          <w:szCs w:val="28"/>
          <w:shd w:val="clear" w:color="auto" w:fill="FFFFFF"/>
        </w:rPr>
        <w:t>3</w:t>
      </w:r>
      <w:r>
        <w:rPr>
          <w:rFonts w:ascii="仿宋" w:eastAsia="仿宋" w:hAnsi="仿宋" w:cs="仿宋" w:hint="eastAsia"/>
          <w:color w:val="333333"/>
          <w:sz w:val="28"/>
          <w:szCs w:val="28"/>
          <w:shd w:val="clear" w:color="auto" w:fill="FFFFFF"/>
        </w:rPr>
        <w:t>倍</w:t>
      </w:r>
      <w:r>
        <w:rPr>
          <w:rFonts w:ascii="仿宋" w:eastAsia="仿宋" w:hAnsi="仿宋" w:cs="仿宋" w:hint="eastAsia"/>
          <w:color w:val="333333"/>
          <w:sz w:val="28"/>
          <w:szCs w:val="28"/>
          <w:shd w:val="clear" w:color="auto" w:fill="FFFFFF"/>
        </w:rPr>
        <w:lastRenderedPageBreak/>
        <w:t>以上的，每户每次补助</w:t>
      </w:r>
      <w:r>
        <w:rPr>
          <w:rFonts w:ascii="仿宋" w:eastAsia="仿宋" w:hAnsi="仿宋" w:cs="仿宋" w:hint="eastAsia"/>
          <w:color w:val="333333"/>
          <w:sz w:val="28"/>
          <w:szCs w:val="28"/>
          <w:shd w:val="clear" w:color="auto" w:fill="FFFFFF"/>
        </w:rPr>
        <w:t>700</w:t>
      </w:r>
      <w:r>
        <w:rPr>
          <w:rFonts w:ascii="仿宋" w:eastAsia="仿宋" w:hAnsi="仿宋" w:cs="仿宋" w:hint="eastAsia"/>
          <w:color w:val="333333"/>
          <w:sz w:val="28"/>
          <w:szCs w:val="28"/>
          <w:shd w:val="clear" w:color="auto" w:fill="FFFFFF"/>
        </w:rPr>
        <w:t>元。</w:t>
      </w:r>
    </w:p>
    <w:p w:rsidR="00CD1D65" w:rsidRDefault="003C1203">
      <w:pPr>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2</w:t>
      </w:r>
      <w:r>
        <w:rPr>
          <w:rFonts w:ascii="仿宋" w:eastAsia="仿宋" w:hAnsi="仿宋" w:cs="仿宋" w:hint="eastAsia"/>
          <w:color w:val="333333"/>
          <w:sz w:val="28"/>
          <w:szCs w:val="28"/>
          <w:shd w:val="clear" w:color="auto" w:fill="FFFFFF"/>
        </w:rPr>
        <w:t>、发生重大火灾、交通事故的家庭，每户每次补助</w:t>
      </w:r>
      <w:r>
        <w:rPr>
          <w:rFonts w:ascii="仿宋" w:eastAsia="仿宋" w:hAnsi="仿宋" w:cs="仿宋" w:hint="eastAsia"/>
          <w:color w:val="333333"/>
          <w:sz w:val="28"/>
          <w:szCs w:val="28"/>
          <w:shd w:val="clear" w:color="auto" w:fill="FFFFFF"/>
        </w:rPr>
        <w:t>1000</w:t>
      </w:r>
      <w:r>
        <w:rPr>
          <w:rFonts w:ascii="仿宋" w:eastAsia="仿宋" w:hAnsi="仿宋" w:cs="仿宋" w:hint="eastAsia"/>
          <w:color w:val="333333"/>
          <w:sz w:val="28"/>
          <w:szCs w:val="28"/>
          <w:shd w:val="clear" w:color="auto" w:fill="FFFFFF"/>
        </w:rPr>
        <w:t>元；</w:t>
      </w:r>
    </w:p>
    <w:p w:rsidR="00CD1D65" w:rsidRDefault="003C1203">
      <w:pPr>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3</w:t>
      </w:r>
      <w:r>
        <w:rPr>
          <w:rFonts w:ascii="仿宋" w:eastAsia="仿宋" w:hAnsi="仿宋" w:cs="仿宋" w:hint="eastAsia"/>
          <w:color w:val="333333"/>
          <w:sz w:val="28"/>
          <w:szCs w:val="28"/>
          <w:shd w:val="clear" w:color="auto" w:fill="FFFFFF"/>
        </w:rPr>
        <w:t>、因其他特殊困难申请补助的一事一议，报镇长审批</w:t>
      </w:r>
    </w:p>
    <w:p w:rsidR="00CD1D65" w:rsidRDefault="003C1203">
      <w:pPr>
        <w:ind w:left="91"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（四）提供材料</w:t>
      </w:r>
    </w:p>
    <w:p w:rsidR="00CD1D65" w:rsidRDefault="003C1203">
      <w:pPr>
        <w:ind w:left="91"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身份证和户口本等证明为金桥镇本镇户籍家庭的材料；</w:t>
      </w:r>
    </w:p>
    <w:p w:rsidR="00CD1D65" w:rsidRDefault="003C1203">
      <w:pPr>
        <w:ind w:left="91"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2</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医疗费用和收入证明等材料</w:t>
      </w:r>
    </w:p>
    <w:p w:rsidR="00CD1D65" w:rsidRDefault="003C1203">
      <w:pPr>
        <w:ind w:left="91"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3</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证明其他特殊困难的必要材料。</w:t>
      </w:r>
    </w:p>
    <w:p w:rsidR="00CD1D65" w:rsidRDefault="003C1203">
      <w:pPr>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（五）申请审批流程</w:t>
      </w:r>
    </w:p>
    <w:p w:rsidR="00CD1D65" w:rsidRDefault="003C1203">
      <w:pPr>
        <w:ind w:left="91"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w:t>
      </w:r>
      <w:r>
        <w:rPr>
          <w:rFonts w:ascii="仿宋" w:eastAsia="仿宋" w:hAnsi="仿宋" w:cs="仿宋" w:hint="eastAsia"/>
          <w:color w:val="333333"/>
          <w:sz w:val="28"/>
          <w:szCs w:val="28"/>
          <w:shd w:val="clear" w:color="auto" w:fill="FFFFFF"/>
        </w:rPr>
        <w:t>、依申请受理：家庭向所在居村委提出申请。</w:t>
      </w:r>
    </w:p>
    <w:p w:rsidR="00CD1D65" w:rsidRDefault="003C1203">
      <w:pPr>
        <w:ind w:left="91"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2</w:t>
      </w:r>
      <w:r>
        <w:rPr>
          <w:rFonts w:ascii="仿宋" w:eastAsia="仿宋" w:hAnsi="仿宋" w:cs="仿宋" w:hint="eastAsia"/>
          <w:color w:val="333333"/>
          <w:sz w:val="28"/>
          <w:szCs w:val="28"/>
          <w:shd w:val="clear" w:color="auto" w:fill="FFFFFF"/>
        </w:rPr>
        <w:t>、审核审批：金额</w:t>
      </w:r>
      <w:r>
        <w:rPr>
          <w:rFonts w:ascii="仿宋" w:eastAsia="仿宋" w:hAnsi="仿宋" w:cs="仿宋" w:hint="eastAsia"/>
          <w:color w:val="333333"/>
          <w:sz w:val="28"/>
          <w:szCs w:val="28"/>
          <w:shd w:val="clear" w:color="auto" w:fill="FFFFFF"/>
        </w:rPr>
        <w:t>500</w:t>
      </w:r>
      <w:r>
        <w:rPr>
          <w:rFonts w:ascii="仿宋" w:eastAsia="仿宋" w:hAnsi="仿宋" w:cs="仿宋" w:hint="eastAsia"/>
          <w:color w:val="333333"/>
          <w:sz w:val="28"/>
          <w:szCs w:val="28"/>
          <w:shd w:val="clear" w:color="auto" w:fill="FFFFFF"/>
        </w:rPr>
        <w:t>元及以下由社建办审批，</w:t>
      </w:r>
      <w:r>
        <w:rPr>
          <w:rFonts w:ascii="仿宋" w:eastAsia="仿宋" w:hAnsi="仿宋" w:cs="仿宋" w:hint="eastAsia"/>
          <w:color w:val="333333"/>
          <w:sz w:val="28"/>
          <w:szCs w:val="28"/>
          <w:shd w:val="clear" w:color="auto" w:fill="FFFFFF"/>
        </w:rPr>
        <w:t>500</w:t>
      </w:r>
      <w:r>
        <w:rPr>
          <w:rFonts w:ascii="仿宋" w:eastAsia="仿宋" w:hAnsi="仿宋" w:cs="仿宋" w:hint="eastAsia"/>
          <w:color w:val="333333"/>
          <w:sz w:val="28"/>
          <w:szCs w:val="28"/>
          <w:shd w:val="clear" w:color="auto" w:fill="FFFFFF"/>
        </w:rPr>
        <w:t>元以上由分管领导审批。</w:t>
      </w:r>
    </w:p>
    <w:p w:rsidR="00CD1D65" w:rsidRDefault="003C1203">
      <w:pPr>
        <w:ind w:left="91"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3</w:t>
      </w:r>
      <w:r>
        <w:rPr>
          <w:rFonts w:ascii="仿宋" w:eastAsia="仿宋" w:hAnsi="仿宋" w:cs="仿宋" w:hint="eastAsia"/>
          <w:color w:val="333333"/>
          <w:sz w:val="28"/>
          <w:szCs w:val="28"/>
          <w:shd w:val="clear" w:color="auto" w:fill="FFFFFF"/>
        </w:rPr>
        <w:t>、审批时间：不超过</w:t>
      </w:r>
      <w:r>
        <w:rPr>
          <w:rFonts w:ascii="仿宋" w:eastAsia="仿宋" w:hAnsi="仿宋" w:cs="仿宋" w:hint="eastAsia"/>
          <w:color w:val="333333"/>
          <w:sz w:val="28"/>
          <w:szCs w:val="28"/>
          <w:shd w:val="clear" w:color="auto" w:fill="FFFFFF"/>
        </w:rPr>
        <w:t>5</w:t>
      </w:r>
      <w:r>
        <w:rPr>
          <w:rFonts w:ascii="仿宋" w:eastAsia="仿宋" w:hAnsi="仿宋" w:cs="仿宋" w:hint="eastAsia"/>
          <w:color w:val="333333"/>
          <w:sz w:val="28"/>
          <w:szCs w:val="28"/>
          <w:shd w:val="clear" w:color="auto" w:fill="FFFFFF"/>
        </w:rPr>
        <w:t>个工作日。</w:t>
      </w:r>
    </w:p>
    <w:p w:rsidR="00CD1D65" w:rsidRDefault="00CD1D65"/>
    <w:sectPr w:rsidR="00CD1D65" w:rsidSect="00CD1D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203" w:rsidRDefault="003C1203" w:rsidP="00F815C2">
      <w:r>
        <w:separator/>
      </w:r>
    </w:p>
  </w:endnote>
  <w:endnote w:type="continuationSeparator" w:id="1">
    <w:p w:rsidR="003C1203" w:rsidRDefault="003C1203" w:rsidP="00F81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203" w:rsidRDefault="003C1203" w:rsidP="00F815C2">
      <w:r>
        <w:separator/>
      </w:r>
    </w:p>
  </w:footnote>
  <w:footnote w:type="continuationSeparator" w:id="1">
    <w:p w:rsidR="003C1203" w:rsidRDefault="003C1203" w:rsidP="00F815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3A21B9C"/>
    <w:rsid w:val="003C1203"/>
    <w:rsid w:val="00CD1D65"/>
    <w:rsid w:val="00F815C2"/>
    <w:rsid w:val="13A21B9C"/>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1D6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81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815C2"/>
    <w:rPr>
      <w:rFonts w:ascii="Calibri" w:hAnsi="Calibri"/>
      <w:kern w:val="2"/>
      <w:sz w:val="18"/>
      <w:szCs w:val="18"/>
    </w:rPr>
  </w:style>
  <w:style w:type="paragraph" w:styleId="a4">
    <w:name w:val="footer"/>
    <w:basedOn w:val="a"/>
    <w:link w:val="Char0"/>
    <w:rsid w:val="00F815C2"/>
    <w:pPr>
      <w:tabs>
        <w:tab w:val="center" w:pos="4153"/>
        <w:tab w:val="right" w:pos="8306"/>
      </w:tabs>
      <w:snapToGrid w:val="0"/>
      <w:jc w:val="left"/>
    </w:pPr>
    <w:rPr>
      <w:sz w:val="18"/>
      <w:szCs w:val="18"/>
    </w:rPr>
  </w:style>
  <w:style w:type="character" w:customStyle="1" w:styleId="Char0">
    <w:name w:val="页脚 Char"/>
    <w:basedOn w:val="a0"/>
    <w:link w:val="a4"/>
    <w:rsid w:val="00F815C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101</Words>
  <Characters>577</Characters>
  <Application>Microsoft Office Word</Application>
  <DocSecurity>0</DocSecurity>
  <Lines>4</Lines>
  <Paragraphs>1</Paragraphs>
  <ScaleCrop>false</ScaleCrop>
  <Company>Sky123.Org</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请叫我核武器</dc:creator>
  <cp:lastModifiedBy>Sky123.Org</cp:lastModifiedBy>
  <cp:revision>2</cp:revision>
  <dcterms:created xsi:type="dcterms:W3CDTF">2018-11-20T05:56:00Z</dcterms:created>
  <dcterms:modified xsi:type="dcterms:W3CDTF">2018-11-20T05:56:00Z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