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D1" w:rsidRDefault="0073564B" w:rsidP="00B903D1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B903D1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B903D1">
        <w:rPr>
          <w:rFonts w:ascii="仿宋_GB2312" w:eastAsia="仿宋_GB2312" w:hAnsi="仿宋_GB2312" w:cs="仿宋_GB2312" w:hint="eastAsia"/>
          <w:sz w:val="28"/>
          <w:szCs w:val="28"/>
        </w:rPr>
        <w:t>1</w:t>
      </w:r>
    </w:p>
    <w:p w:rsidR="0073564B" w:rsidRPr="00B903D1" w:rsidRDefault="0073564B" w:rsidP="00B903D1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B903D1">
        <w:rPr>
          <w:rFonts w:ascii="仿宋_GB2312" w:eastAsia="仿宋_GB2312" w:hAnsi="仿宋_GB2312" w:cs="仿宋_GB2312" w:hint="eastAsia"/>
          <w:sz w:val="28"/>
          <w:szCs w:val="28"/>
        </w:rPr>
        <w:t xml:space="preserve">  </w:t>
      </w:r>
    </w:p>
    <w:tbl>
      <w:tblPr>
        <w:tblW w:w="11958" w:type="dxa"/>
        <w:shd w:val="clear" w:color="auto" w:fill="F5F8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"/>
        <w:gridCol w:w="2906"/>
        <w:gridCol w:w="1602"/>
        <w:gridCol w:w="4189"/>
        <w:gridCol w:w="998"/>
        <w:gridCol w:w="1337"/>
      </w:tblGrid>
      <w:tr w:rsidR="0073564B" w:rsidRPr="0073564B" w:rsidTr="0073564B">
        <w:trPr>
          <w:trHeight w:val="560"/>
        </w:trPr>
        <w:tc>
          <w:tcPr>
            <w:tcW w:w="8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上海市统计云联网直报系统业务上线7月报告期月报范围</w:t>
            </w:r>
          </w:p>
        </w:tc>
      </w:tr>
      <w:tr w:rsidR="0073564B" w:rsidRPr="0073564B" w:rsidTr="0073564B">
        <w:trPr>
          <w:trHeight w:val="320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0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统计调查制度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统计报表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开网</w:t>
            </w:r>
          </w:p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73564B" w:rsidRPr="0073564B" w:rsidTr="0073564B">
        <w:trPr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表号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表名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报告</w:t>
            </w:r>
          </w:p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35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期别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564B" w:rsidRPr="0073564B" w:rsidTr="0073564B">
        <w:trPr>
          <w:trHeight w:val="320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工业处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一套表统计调查制度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B203表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财务状况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8月12日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B204-1表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工业产销总值及主要产品产量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SHB203表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财务状况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8月12日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SHB204-1表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工业产销总值及主要产品产量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能资处</w:t>
            </w:r>
            <w:proofErr w:type="gramEnd"/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一套表统计调查制度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能源购进、消费与库存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205-2表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能源加工转换与回收利用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205-6表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能源生产、销售与库存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205-7表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重点能源商品经销情况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投资处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一套表统计调查制度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固定资产投资项目情况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X204-1表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房地产开发项目经营情况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X204-2表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房地产开发企业资金和土地情况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X204-3表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保障性住房开发及经营情况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H202表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投资项目申请表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8月12日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SHC204-1表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建筑业企业生产经营月度情况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SHC204-2表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房屋竣工面积及价值月度情况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计算机软件和数据库投资统计调查制度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IV510表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软件和信息技术服务业收入情况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IV511表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互联网数据服务收入情况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贸经处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一套表统计调查制度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E204-1表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批发和零售业商品销售和库存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S204-1表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住宿和餐饮业经营情况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SHE204-1表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批发和零售业商品销售和库存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SHS204-1表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住宿和餐饮业经营情况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MY211-1表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限额以上批发和零售业零售额（分地区）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MY211-2表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限额以上住宿和餐饮业零售额（分地区）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批发和零售业统计报表制度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E204-3表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批发和零售业产业活动单位（个体经营户）商品销售和库存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E231表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重点网上交易平台交易情况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住宿和餐饮业统计报表制度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S204-3表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住宿和餐饮业产业活动单位（个体经营户）经营情况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7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限额以下零售业和餐饮业“金样本”调查方案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V589表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限额以下零售业和餐饮业样本单位调查问卷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服务业处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一套表统计调查制度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F203表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财务状况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YS401表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交通运输、邮政和电信业务情况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部分行业事业单位统计调查制度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X583表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部分行业事业单位基本情况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X584表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部分行业事业单位基本情况主要经济指标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互联网经济统计报表制度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U201表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电子商务交易平台情况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U202表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重点互联网出行平台基本情况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U203表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重点互联网医疗平台基本情况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U204表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重点互联网教育培训平台基本情况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U206表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重点互联网房屋共享平台基本情况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U207表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电子商务平台经营及发展情况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U208表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重点互联网旅游平台基本情况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U209表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重点互联网餐饮平台基本情况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U210表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重点互联网文化平台基本情况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JYPT001表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平台企业</w:t>
            </w:r>
            <w:proofErr w:type="gramStart"/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名录表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8月18日</w:t>
            </w:r>
          </w:p>
        </w:tc>
      </w:tr>
      <w:tr w:rsidR="0073564B" w:rsidRPr="0073564B" w:rsidTr="0073564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vAlign w:val="center"/>
            <w:hideMark/>
          </w:tcPr>
          <w:p w:rsidR="0073564B" w:rsidRPr="0073564B" w:rsidRDefault="0073564B" w:rsidP="007356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JYPT002表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平台</w:t>
            </w:r>
            <w:proofErr w:type="gramStart"/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名录表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8月18日</w:t>
            </w:r>
          </w:p>
        </w:tc>
      </w:tr>
      <w:tr w:rsidR="0073564B" w:rsidRPr="0073564B" w:rsidTr="0073564B">
        <w:trPr>
          <w:trHeight w:val="3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普查中心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一套表统计调查制度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201-1表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调查单位基本情况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8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64B" w:rsidRPr="0073564B" w:rsidRDefault="0073564B" w:rsidP="0073564B">
            <w:pPr>
              <w:widowControl/>
              <w:spacing w:after="313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35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 w:rsidR="00CD2FA8" w:rsidRDefault="00CD2FA8"/>
    <w:sectPr w:rsidR="00CD2FA8" w:rsidSect="0027128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4B" w:rsidRDefault="0073564B" w:rsidP="0073564B">
      <w:r>
        <w:separator/>
      </w:r>
    </w:p>
  </w:endnote>
  <w:endnote w:type="continuationSeparator" w:id="1">
    <w:p w:rsidR="0073564B" w:rsidRDefault="0073564B" w:rsidP="00735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4B" w:rsidRDefault="0073564B" w:rsidP="0073564B">
      <w:r>
        <w:separator/>
      </w:r>
    </w:p>
  </w:footnote>
  <w:footnote w:type="continuationSeparator" w:id="1">
    <w:p w:rsidR="0073564B" w:rsidRDefault="0073564B" w:rsidP="00735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64B"/>
    <w:rsid w:val="00271283"/>
    <w:rsid w:val="0073564B"/>
    <w:rsid w:val="00AB155F"/>
    <w:rsid w:val="00B903D1"/>
    <w:rsid w:val="00CD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64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5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356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237</Words>
  <Characters>1354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文滔(拟稿)</dc:creator>
  <cp:keywords/>
  <dc:description/>
  <cp:lastModifiedBy>文滔(拟稿)</cp:lastModifiedBy>
  <cp:revision>4</cp:revision>
  <dcterms:created xsi:type="dcterms:W3CDTF">2024-07-30T09:21:00Z</dcterms:created>
  <dcterms:modified xsi:type="dcterms:W3CDTF">2024-07-30T09:28:00Z</dcterms:modified>
</cp:coreProperties>
</file>