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 w:hAnsi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附表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      </w:t>
      </w:r>
      <w:r>
        <w:rPr>
          <w:rFonts w:hint="eastAsia" w:ascii="方正小标宋简体" w:eastAsia="方正小标宋简体" w:hAnsiTheme="minorEastAsia"/>
          <w:sz w:val="32"/>
          <w:szCs w:val="32"/>
        </w:rPr>
        <w:t>高桥镇财力投资工程项目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签证汇总表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项目名称：                        实施部门：                     工程编号：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</w:t>
      </w:r>
    </w:p>
    <w:tbl>
      <w:tblPr>
        <w:tblStyle w:val="6"/>
        <w:tblW w:w="10916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253"/>
        <w:gridCol w:w="55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135" w:type="dxa"/>
          </w:tcPr>
          <w:p>
            <w:pPr>
              <w:ind w:firstLine="306" w:firstLineChars="14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签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附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件</w:t>
            </w:r>
          </w:p>
        </w:tc>
        <w:tc>
          <w:tcPr>
            <w:tcW w:w="9781" w:type="dxa"/>
            <w:gridSpan w:val="2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签证编号：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签证单总计（      ）张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投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控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代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建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核</w:t>
            </w:r>
          </w:p>
        </w:tc>
        <w:tc>
          <w:tcPr>
            <w:tcW w:w="9781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汇总审核价格：         万元（大写：                                          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4253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投资控制监理</w:t>
            </w:r>
          </w:p>
        </w:tc>
        <w:tc>
          <w:tcPr>
            <w:tcW w:w="5528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代建单位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135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单位盖章：</w:t>
            </w:r>
          </w:p>
        </w:tc>
        <w:tc>
          <w:tcPr>
            <w:tcW w:w="552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单位盖章：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能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部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门</w:t>
            </w:r>
          </w:p>
        </w:tc>
        <w:tc>
          <w:tcPr>
            <w:tcW w:w="4253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实施主体</w:t>
            </w:r>
          </w:p>
        </w:tc>
        <w:tc>
          <w:tcPr>
            <w:tcW w:w="5528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职能部门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135" w:type="dxa"/>
            <w:vMerge w:val="continue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3" w:type="dxa"/>
            <w:tcBorders>
              <w:bottom w:val="single" w:color="000000" w:themeColor="text1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  <w:tc>
          <w:tcPr>
            <w:tcW w:w="5528" w:type="dxa"/>
            <w:tcBorders>
              <w:bottom w:val="single" w:color="000000" w:themeColor="text1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135" w:type="dxa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分管领导</w:t>
            </w:r>
          </w:p>
        </w:tc>
        <w:tc>
          <w:tcPr>
            <w:tcW w:w="4253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签章：            日期：</w:t>
            </w:r>
          </w:p>
        </w:tc>
        <w:tc>
          <w:tcPr>
            <w:tcW w:w="5528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  <w:r>
              <w:rPr>
                <w:rFonts w:hint="eastAsia"/>
                <w:szCs w:val="21"/>
              </w:rPr>
              <w:t>万元（含）以下的，且不超过中标价3 %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1135" w:type="dxa"/>
          </w:tcPr>
          <w:p>
            <w:pPr>
              <w:rPr>
                <w:b/>
                <w:szCs w:val="21"/>
              </w:rPr>
            </w:pPr>
            <w:bookmarkStart w:id="0" w:name="_GoBack" w:colFirst="2" w:colLast="2"/>
          </w:p>
          <w:p>
            <w:pPr>
              <w:ind w:firstLine="207" w:firstLineChars="98"/>
              <w:rPr>
                <w:b/>
                <w:szCs w:val="21"/>
              </w:rPr>
            </w:pPr>
          </w:p>
          <w:p>
            <w:pPr>
              <w:ind w:firstLine="207" w:firstLineChars="98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镇长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办公会议</w:t>
            </w:r>
          </w:p>
        </w:tc>
        <w:tc>
          <w:tcPr>
            <w:tcW w:w="4253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>
            <w:pPr>
              <w:ind w:firstLine="4200" w:firstLineChars="175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会议纪要编号：         </w:t>
            </w:r>
          </w:p>
        </w:tc>
        <w:tc>
          <w:tcPr>
            <w:tcW w:w="5528" w:type="dxa"/>
          </w:tcPr>
          <w:p>
            <w:pPr>
              <w:rPr>
                <w:szCs w:val="21"/>
                <w:highlight w:val="none"/>
              </w:rPr>
            </w:pPr>
          </w:p>
          <w:p>
            <w:pPr>
              <w:rPr>
                <w:szCs w:val="21"/>
                <w:highlight w:val="none"/>
              </w:rPr>
            </w:pPr>
          </w:p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5万元以上，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/>
                <w:szCs w:val="21"/>
                <w:highlight w:val="none"/>
              </w:rPr>
              <w:t>万元(含)以下的，或超过中标价3%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-5%</w:t>
            </w:r>
          </w:p>
          <w:p>
            <w:pPr>
              <w:rPr>
                <w:szCs w:val="21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1135" w:type="dxa"/>
          </w:tcPr>
          <w:p>
            <w:pPr>
              <w:ind w:firstLine="103" w:firstLineChars="49"/>
              <w:rPr>
                <w:b/>
                <w:szCs w:val="21"/>
              </w:rPr>
            </w:pPr>
          </w:p>
          <w:p>
            <w:pPr>
              <w:ind w:firstLine="103" w:firstLineChars="49"/>
              <w:rPr>
                <w:b/>
                <w:szCs w:val="21"/>
              </w:rPr>
            </w:pPr>
          </w:p>
          <w:p>
            <w:pPr>
              <w:ind w:firstLine="103" w:firstLineChars="4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党委会</w:t>
            </w:r>
          </w:p>
        </w:tc>
        <w:tc>
          <w:tcPr>
            <w:tcW w:w="4253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>
            <w:pPr>
              <w:ind w:firstLine="4200" w:firstLineChars="175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会议纪要编号：</w:t>
            </w:r>
          </w:p>
        </w:tc>
        <w:tc>
          <w:tcPr>
            <w:tcW w:w="5528" w:type="dxa"/>
          </w:tcPr>
          <w:p>
            <w:pPr>
              <w:rPr>
                <w:szCs w:val="21"/>
                <w:highlight w:val="none"/>
              </w:rPr>
            </w:pPr>
          </w:p>
          <w:p>
            <w:pPr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/>
                <w:szCs w:val="21"/>
                <w:highlight w:val="none"/>
              </w:rPr>
              <w:t>万以上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szCs w:val="21"/>
                <w:highlight w:val="none"/>
              </w:rPr>
              <w:t>或超过中标价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5%</w:t>
            </w:r>
          </w:p>
        </w:tc>
      </w:tr>
      <w:bookmarkEnd w:id="0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1135" w:type="dxa"/>
          </w:tcPr>
          <w:p>
            <w:pPr>
              <w:ind w:firstLine="103" w:firstLineChars="49"/>
              <w:rPr>
                <w:b/>
                <w:szCs w:val="21"/>
              </w:rPr>
            </w:pPr>
          </w:p>
          <w:p>
            <w:pPr>
              <w:ind w:firstLine="103" w:firstLineChars="49"/>
              <w:rPr>
                <w:b/>
                <w:szCs w:val="21"/>
              </w:rPr>
            </w:pPr>
          </w:p>
          <w:p>
            <w:pPr>
              <w:ind w:firstLine="310" w:firstLineChars="147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  <w:tc>
          <w:tcPr>
            <w:tcW w:w="9781" w:type="dxa"/>
            <w:gridSpan w:val="2"/>
          </w:tcPr>
          <w:p>
            <w:pPr>
              <w:rPr>
                <w:szCs w:val="21"/>
              </w:rPr>
            </w:pPr>
          </w:p>
        </w:tc>
      </w:tr>
    </w:tbl>
    <w:p>
      <w:pPr>
        <w:jc w:val="left"/>
        <w:rPr>
          <w:sz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JkNmJhYTE2OTljYjcyMDI0MTczZGJmNWRjY2EyZWEifQ=="/>
  </w:docVars>
  <w:rsids>
    <w:rsidRoot w:val="00F86CCB"/>
    <w:rsid w:val="00025D8C"/>
    <w:rsid w:val="000A0853"/>
    <w:rsid w:val="000F40BC"/>
    <w:rsid w:val="00151A51"/>
    <w:rsid w:val="001545A4"/>
    <w:rsid w:val="001E49CA"/>
    <w:rsid w:val="0025182B"/>
    <w:rsid w:val="002A61D1"/>
    <w:rsid w:val="002C254E"/>
    <w:rsid w:val="003031A5"/>
    <w:rsid w:val="00327A13"/>
    <w:rsid w:val="00380D74"/>
    <w:rsid w:val="0041349C"/>
    <w:rsid w:val="00435DF8"/>
    <w:rsid w:val="0044276A"/>
    <w:rsid w:val="00563464"/>
    <w:rsid w:val="005658DE"/>
    <w:rsid w:val="00596EA6"/>
    <w:rsid w:val="005C1B42"/>
    <w:rsid w:val="005C1C50"/>
    <w:rsid w:val="005F7612"/>
    <w:rsid w:val="00692DD5"/>
    <w:rsid w:val="00694AD5"/>
    <w:rsid w:val="00696A3A"/>
    <w:rsid w:val="006B3863"/>
    <w:rsid w:val="006D790B"/>
    <w:rsid w:val="006F7688"/>
    <w:rsid w:val="00736587"/>
    <w:rsid w:val="007612B9"/>
    <w:rsid w:val="00814761"/>
    <w:rsid w:val="008556B7"/>
    <w:rsid w:val="008733AA"/>
    <w:rsid w:val="00883258"/>
    <w:rsid w:val="00887C66"/>
    <w:rsid w:val="008955CB"/>
    <w:rsid w:val="0092036C"/>
    <w:rsid w:val="00941C52"/>
    <w:rsid w:val="00966ECC"/>
    <w:rsid w:val="00A006B4"/>
    <w:rsid w:val="00A04FAC"/>
    <w:rsid w:val="00A25235"/>
    <w:rsid w:val="00B04646"/>
    <w:rsid w:val="00B13FE6"/>
    <w:rsid w:val="00B164E9"/>
    <w:rsid w:val="00B72E84"/>
    <w:rsid w:val="00BA41F3"/>
    <w:rsid w:val="00BB627D"/>
    <w:rsid w:val="00C132A7"/>
    <w:rsid w:val="00C4253C"/>
    <w:rsid w:val="00C82393"/>
    <w:rsid w:val="00CA2DD2"/>
    <w:rsid w:val="00CD4573"/>
    <w:rsid w:val="00E17C7A"/>
    <w:rsid w:val="00EF1895"/>
    <w:rsid w:val="00F34F14"/>
    <w:rsid w:val="00F86CCB"/>
    <w:rsid w:val="00F94C43"/>
    <w:rsid w:val="00FA5DEB"/>
    <w:rsid w:val="00FE160E"/>
    <w:rsid w:val="23127564"/>
    <w:rsid w:val="58EF5555"/>
    <w:rsid w:val="687E411C"/>
    <w:rsid w:val="7026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247</Words>
  <Characters>255</Characters>
  <Lines>3</Lines>
  <Paragraphs>1</Paragraphs>
  <TotalTime>0</TotalTime>
  <ScaleCrop>false</ScaleCrop>
  <LinksUpToDate>false</LinksUpToDate>
  <CharactersWithSpaces>453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2014-05-14T04:08:00Z</dcterms:created>
  <dc:creator>X</dc:creator>
  <cp:lastModifiedBy>xww</cp:lastModifiedBy>
  <cp:lastPrinted>2016-10-13T03:59:00Z</cp:lastPrinted>
  <dcterms:modified xsi:type="dcterms:W3CDTF">2024-06-11T07:13:45Z</dcterms:modified>
  <dc:title>高东镇财力投资工程项目受理审批表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51391900156F402FA98CD2BE0954F4A5_12</vt:lpwstr>
  </property>
</Properties>
</file>