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方正小标宋简体" w:eastAsia="方正小标宋简体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附表5</w:t>
      </w:r>
      <w:bookmarkStart w:id="0" w:name="_GoBack"/>
      <w:bookmarkEnd w:id="0"/>
    </w:p>
    <w:p>
      <w:pPr>
        <w:adjustRightInd w:val="0"/>
        <w:snapToGrid w:val="0"/>
        <w:spacing w:line="500" w:lineRule="atLeast"/>
        <w:ind w:right="-49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高桥镇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5万（含）以上、50</w:t>
      </w:r>
      <w:r>
        <w:rPr>
          <w:rFonts w:hint="eastAsia" w:ascii="方正小标宋简体" w:eastAsia="方正小标宋简体"/>
          <w:sz w:val="36"/>
          <w:szCs w:val="36"/>
        </w:rPr>
        <w:t>万以下项目</w:t>
      </w:r>
    </w:p>
    <w:p>
      <w:pPr>
        <w:adjustRightInd w:val="0"/>
        <w:snapToGrid w:val="0"/>
        <w:spacing w:line="500" w:lineRule="atLeast"/>
        <w:ind w:right="-49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比选结果反馈单</w:t>
      </w:r>
    </w:p>
    <w:p>
      <w:pPr>
        <w:adjustRightInd w:val="0"/>
        <w:snapToGrid w:val="0"/>
        <w:spacing w:line="50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  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902"/>
        <w:gridCol w:w="362"/>
        <w:gridCol w:w="2075"/>
        <w:gridCol w:w="1963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职能部门</w:t>
            </w:r>
          </w:p>
        </w:tc>
        <w:tc>
          <w:tcPr>
            <w:tcW w:w="243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经办人</w:t>
            </w:r>
          </w:p>
        </w:tc>
        <w:tc>
          <w:tcPr>
            <w:tcW w:w="2729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3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</w:t>
            </w:r>
          </w:p>
        </w:tc>
        <w:tc>
          <w:tcPr>
            <w:tcW w:w="2729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项目内容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标的名称</w:t>
            </w:r>
          </w:p>
        </w:tc>
        <w:tc>
          <w:tcPr>
            <w:tcW w:w="7129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金额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期  限</w:t>
            </w:r>
          </w:p>
        </w:tc>
        <w:tc>
          <w:tcPr>
            <w:tcW w:w="2729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041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中标单位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类  型</w:t>
            </w:r>
          </w:p>
        </w:tc>
        <w:tc>
          <w:tcPr>
            <w:tcW w:w="2729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305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注册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资金</w:t>
            </w:r>
          </w:p>
        </w:tc>
        <w:tc>
          <w:tcPr>
            <w:tcW w:w="2075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63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统一社会信用代码</w:t>
            </w:r>
          </w:p>
        </w:tc>
        <w:tc>
          <w:tcPr>
            <w:tcW w:w="2729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30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确定中标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理由</w:t>
            </w:r>
          </w:p>
        </w:tc>
        <w:tc>
          <w:tcPr>
            <w:tcW w:w="676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05" w:type="dxa"/>
            <w:gridSpan w:val="3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参加比选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单位情况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资质</w:t>
            </w:r>
          </w:p>
        </w:tc>
        <w:tc>
          <w:tcPr>
            <w:tcW w:w="272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05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305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05" w:type="dxa"/>
            <w:gridSpan w:val="3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2305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比选评审小组</w:t>
            </w: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审批意见</w:t>
            </w:r>
          </w:p>
        </w:tc>
        <w:tc>
          <w:tcPr>
            <w:tcW w:w="676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atLeas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年   月   日</w:t>
            </w:r>
          </w:p>
        </w:tc>
      </w:tr>
    </w:tbl>
    <w:p>
      <w:pPr>
        <w:spacing w:line="20" w:lineRule="exact"/>
        <w:ind w:right="-51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mJhYTE2OTljYjcyMDI0MTczZGJmNWRjY2EyZWEifQ=="/>
  </w:docVars>
  <w:rsids>
    <w:rsidRoot w:val="000A221E"/>
    <w:rsid w:val="00001846"/>
    <w:rsid w:val="000A221E"/>
    <w:rsid w:val="002209E5"/>
    <w:rsid w:val="002A6C06"/>
    <w:rsid w:val="00440888"/>
    <w:rsid w:val="00A027B7"/>
    <w:rsid w:val="00BF61EB"/>
    <w:rsid w:val="00CB7A4B"/>
    <w:rsid w:val="00D433E2"/>
    <w:rsid w:val="21DD3C83"/>
    <w:rsid w:val="28F57442"/>
    <w:rsid w:val="32F158E2"/>
    <w:rsid w:val="3314441E"/>
    <w:rsid w:val="3FFB2C1F"/>
    <w:rsid w:val="447841C9"/>
    <w:rsid w:val="54A47089"/>
    <w:rsid w:val="54C81153"/>
    <w:rsid w:val="6411483D"/>
    <w:rsid w:val="6896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8">
    <w:name w:val="页脚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112</Words>
  <Characters>114</Characters>
  <Lines>2</Lines>
  <Paragraphs>1</Paragraphs>
  <TotalTime>0</TotalTime>
  <ScaleCrop>false</ScaleCrop>
  <LinksUpToDate>false</LinksUpToDate>
  <CharactersWithSpaces>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2022-06-22T09:35:00Z</dcterms:created>
  <dc:creator>lenovo</dc:creator>
  <cp:lastModifiedBy>xww</cp:lastModifiedBy>
  <cp:lastPrinted>2021-10-13T08:40:00Z</cp:lastPrinted>
  <dcterms:modified xsi:type="dcterms:W3CDTF">2024-05-17T01:13:16Z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D42F48EE33CA4A18A3E7A0ACF8DF434D_13</vt:lpwstr>
  </property>
</Properties>
</file>