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440" w:lineRule="exact"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  <w:r>
        <w:rPr>
          <w:rFonts w:hint="eastAsia" w:ascii="华文中宋" w:hAnsi="华文中宋" w:eastAsia="华文中宋"/>
          <w:b/>
          <w:color w:val="000000"/>
          <w:sz w:val="44"/>
          <w:szCs w:val="44"/>
        </w:rPr>
        <w:t>代理记账机构业务负责人承诺书</w:t>
      </w:r>
    </w:p>
    <w:p>
      <w:pPr>
        <w:pStyle w:val="4"/>
        <w:spacing w:line="440" w:lineRule="exact"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</w:t>
      </w:r>
      <w:r>
        <w:rPr>
          <w:rFonts w:hint="eastAsia" w:ascii="仿宋_GB2312" w:eastAsia="仿宋_GB2312"/>
          <w:color w:val="000000"/>
          <w:sz w:val="32"/>
          <w:szCs w:val="32"/>
        </w:rPr>
        <w:t>财政局：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本人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</w:t>
      </w:r>
      <w:r>
        <w:rPr>
          <w:rFonts w:hint="eastAsia" w:ascii="仿宋_GB2312" w:eastAsia="仿宋_GB2312"/>
          <w:color w:val="000000"/>
          <w:sz w:val="32"/>
          <w:szCs w:val="32"/>
        </w:rPr>
        <w:t>（身份证号码：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）承诺如下，并对下述承诺承担相应法律责任：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1.在</w:t>
      </w:r>
      <w:r>
        <w:rPr>
          <w:rFonts w:hint="eastAsia" w:ascii="仿宋_GB2312" w:eastAsia="仿宋_GB2312"/>
          <w:color w:val="000000"/>
          <w:sz w:val="32"/>
          <w:szCs w:val="32"/>
          <w:u w:val="single"/>
        </w:rPr>
        <w:t xml:space="preserve">                    </w:t>
      </w:r>
      <w:r>
        <w:rPr>
          <w:rFonts w:hint="eastAsia" w:ascii="仿宋_GB2312" w:eastAsia="仿宋_GB2312"/>
          <w:color w:val="000000"/>
          <w:sz w:val="32"/>
          <w:szCs w:val="32"/>
        </w:rPr>
        <w:t>（代理记账机构名称）专职从事代理记账业务，且为该机构主管代理记账业务的负责人；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2.具有会计师以上专业技术职务资格或者从事会计工作不少于三年；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3.在资格申请或年度备案中所提交的信息及有关附件材料真实有效，电子版附件与原件一致，并承担由此引起的一切后果;</w:t>
      </w:r>
    </w:p>
    <w:p>
      <w:pPr>
        <w:pStyle w:val="4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4.不存在《中华人民共和国会计法》第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三十八</w:t>
      </w:r>
      <w:r>
        <w:rPr>
          <w:rFonts w:hint="eastAsia" w:ascii="仿宋_GB2312" w:eastAsia="仿宋_GB2312"/>
          <w:color w:val="000000"/>
          <w:sz w:val="32"/>
          <w:szCs w:val="32"/>
        </w:rPr>
        <w:t>条、第四十条、第四十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一</w:t>
      </w:r>
      <w:r>
        <w:rPr>
          <w:rFonts w:hint="eastAsia" w:ascii="仿宋_GB2312" w:eastAsia="仿宋_GB2312"/>
          <w:color w:val="000000"/>
          <w:sz w:val="32"/>
          <w:szCs w:val="32"/>
        </w:rPr>
        <w:t>条关于不得从事会计工作的违法情形。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</w:t>
      </w:r>
      <w:bookmarkStart w:id="0" w:name="_GoBack"/>
      <w:bookmarkEnd w:id="0"/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承诺人：签名（签章）</w:t>
      </w:r>
    </w:p>
    <w:p>
      <w:pPr>
        <w:pStyle w:val="4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 xml:space="preserve">                                   年  月  日</w:t>
      </w:r>
    </w:p>
    <w:p>
      <w:pPr>
        <w:widowControl/>
        <w:jc w:val="left"/>
        <w:rPr>
          <w:rFonts w:ascii="仿宋_GB2312" w:eastAsia="仿宋_GB2312"/>
          <w:sz w:val="32"/>
          <w:szCs w:val="32"/>
        </w:rPr>
      </w:pPr>
    </w:p>
    <w:p>
      <w:pPr>
        <w:pStyle w:val="4"/>
        <w:adjustRightInd w:val="0"/>
        <w:snapToGrid w:val="0"/>
        <w:spacing w:line="440" w:lineRule="exact"/>
        <w:jc w:val="center"/>
        <w:rPr>
          <w:rFonts w:ascii="华文中宋" w:hAnsi="华文中宋" w:eastAsia="华文中宋"/>
          <w:b/>
          <w:color w:val="000000"/>
          <w:sz w:val="44"/>
          <w:szCs w:val="44"/>
        </w:rPr>
      </w:pPr>
    </w:p>
    <w:p>
      <w:pPr>
        <w:shd w:val="clear" w:color="auto" w:fill="FFFFFF"/>
        <w:overflowPunct w:val="0"/>
        <w:spacing w:line="594" w:lineRule="exact"/>
      </w:pPr>
    </w:p>
    <w:sectPr>
      <w:footerReference r:id="rId3" w:type="default"/>
      <w:footerReference r:id="rId4" w:type="even"/>
      <w:pgSz w:w="11906" w:h="16838"/>
      <w:pgMar w:top="1985" w:right="1474" w:bottom="1644" w:left="1474" w:header="851" w:footer="1304" w:gutter="0"/>
      <w:pgNumType w:start="5"/>
      <w:cols w:space="425" w:num="1"/>
      <w:docGrid w:type="linesAndChars" w:linePitch="287" w:charSpace="-131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  <w:jc w:val="left"/>
      <w:rPr>
        <w:rFonts w:ascii="宋体" w:hAnsi="宋体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left="315" w:leftChars="150" w:right="315" w:rightChars="150"/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hint="eastAsia" w:ascii="宋体" w:hAnsi="宋体"/>
        <w:sz w:val="28"/>
        <w:szCs w:val="28"/>
      </w:rPr>
      <w:fldChar w:fldCharType="begin"/>
    </w:r>
    <w:r>
      <w:rPr>
        <w:rFonts w:hint="eastAsia" w:ascii="宋体" w:hAnsi="宋体"/>
        <w:sz w:val="28"/>
        <w:szCs w:val="28"/>
      </w:rPr>
      <w:instrText xml:space="preserve"> PAGE   \* MERGEFORMAT </w:instrText>
    </w:r>
    <w:r>
      <w:rPr>
        <w:rFonts w:hint="eastAsia"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>
      <w:rPr>
        <w:rFonts w:hint="eastAsia"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357409C7"/>
    <w:rsid w:val="003142D2"/>
    <w:rsid w:val="00771F87"/>
    <w:rsid w:val="00796257"/>
    <w:rsid w:val="00B92BDA"/>
    <w:rsid w:val="046C5A88"/>
    <w:rsid w:val="048C2D6F"/>
    <w:rsid w:val="0A406893"/>
    <w:rsid w:val="10157CED"/>
    <w:rsid w:val="16381731"/>
    <w:rsid w:val="1A6E15D7"/>
    <w:rsid w:val="1FA8797C"/>
    <w:rsid w:val="20671124"/>
    <w:rsid w:val="246A26F3"/>
    <w:rsid w:val="27661156"/>
    <w:rsid w:val="2D292700"/>
    <w:rsid w:val="2F2B71DC"/>
    <w:rsid w:val="32713AF3"/>
    <w:rsid w:val="357409C7"/>
    <w:rsid w:val="3A867BD0"/>
    <w:rsid w:val="3B093ABF"/>
    <w:rsid w:val="3B555F8C"/>
    <w:rsid w:val="40A1685F"/>
    <w:rsid w:val="46E0170A"/>
    <w:rsid w:val="4A622D6A"/>
    <w:rsid w:val="4D365A25"/>
    <w:rsid w:val="50B45C25"/>
    <w:rsid w:val="52AB4D3D"/>
    <w:rsid w:val="55CD0F9E"/>
    <w:rsid w:val="64DD03BD"/>
    <w:rsid w:val="67E0692C"/>
    <w:rsid w:val="680E39BE"/>
    <w:rsid w:val="6FD74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5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793</Words>
  <Characters>4524</Characters>
  <Lines>37</Lines>
  <Paragraphs>10</Paragraphs>
  <TotalTime>204</TotalTime>
  <ScaleCrop>false</ScaleCrop>
  <LinksUpToDate>false</LinksUpToDate>
  <CharactersWithSpaces>5307</CharactersWithSpaces>
  <Application>WPS Office_11.1.0.7849_F1E327BC-269C-435d-A152-05C5408002CA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2019-12-04T01:44:00Z</dcterms:created>
  <dc:creator>tang</dc:creator>
  <cp:lastModifiedBy>yyzw</cp:lastModifiedBy>
  <dcterms:modified xsi:type="dcterms:W3CDTF">2024-08-16T06:11:00Z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