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AC" w:rsidRDefault="000F0FDA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8"/>
          <w:szCs w:val="20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0"/>
        </w:rPr>
        <w:t>2</w:t>
      </w:r>
    </w:p>
    <w:p w:rsidR="00827CAC" w:rsidRDefault="000F0FDA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项目申请报告</w:t>
      </w:r>
    </w:p>
    <w:p w:rsidR="00827CAC" w:rsidRDefault="000F0FDA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以及验收意见书参考格式</w:t>
      </w:r>
    </w:p>
    <w:p w:rsidR="00827CAC" w:rsidRDefault="00827CAC">
      <w:pPr>
        <w:spacing w:line="58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827CAC" w:rsidRDefault="000F0FDA">
      <w:pPr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项目申请报告参考格式</w:t>
      </w:r>
    </w:p>
    <w:p w:rsidR="00827CAC" w:rsidRDefault="00827CAC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827CAC" w:rsidRDefault="000F0FDA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一、承担企业的基本情况</w:t>
      </w:r>
    </w:p>
    <w:p w:rsidR="00827CAC" w:rsidRDefault="000F0FDA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项目承担企业建厂时间、地点、行业，改造前后企业规模、生产装备水平、近年生产经营情况等。</w:t>
      </w:r>
    </w:p>
    <w:p w:rsidR="00827CAC" w:rsidRDefault="000F0FDA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二、改造项目的依据</w:t>
      </w:r>
    </w:p>
    <w:p w:rsidR="00827CAC" w:rsidRDefault="000F0FDA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说明本次投资依据的项目资金申请报告、初步设计的编制设计部门，批准机关及批准文号、日期。</w:t>
      </w:r>
    </w:p>
    <w:p w:rsidR="00827CAC" w:rsidRDefault="000F0FDA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三、改造项目的主要内容</w:t>
      </w:r>
    </w:p>
    <w:p w:rsidR="00827CAC" w:rsidRDefault="000F0FDA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本次投资项目批准的改造目标及主要改造内容，实施过程中有变更的，要说明变更原因、变更内容和批准机关。</w:t>
      </w:r>
    </w:p>
    <w:p w:rsidR="00827CAC" w:rsidRDefault="000F0FDA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四、改造项目计划执行情况</w:t>
      </w:r>
    </w:p>
    <w:p w:rsidR="00827CAC" w:rsidRDefault="000F0FDA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说明本次投资批准的投资概算及资金来源，年度计划安排情况，至报告期止设备、土建、公用设施、安装工程完成情况及单项验收情况，环保、消防、劳动安全卫生设施情况，技术文件归档情况，财务决算情况，实际财务支出及用项，投资节约或超支</w:t>
      </w: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情况及原因分析。</w:t>
      </w:r>
    </w:p>
    <w:p w:rsidR="00827CAC" w:rsidRDefault="000F0FDA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五、生产组织、准备情况</w:t>
      </w:r>
    </w:p>
    <w:p w:rsidR="00827CAC" w:rsidRDefault="000F0FDA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说明投资完成后投入生产前的各项生产技术准备工作，试生产情况以及提高企业管理水平及产品质量等采取的技术、组织措施。</w:t>
      </w:r>
    </w:p>
    <w:p w:rsidR="00827CAC" w:rsidRDefault="000F0FDA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六、技术经济效益情况</w:t>
      </w:r>
    </w:p>
    <w:p w:rsidR="00827CAC" w:rsidRDefault="000F0FDA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说明产品升级换代及新产品开发情况，改造前后产品新增生产能力或企业生产纲领的变化情况，产品质量、技术水平变化情况，新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工艺、新设备、新材料推广应用情况，改造前后的企业经济效益、能耗情况，改造后的环境、社会效益。</w:t>
      </w:r>
    </w:p>
    <w:p w:rsidR="00827CAC" w:rsidRDefault="000F0FDA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七、经验和存在问题</w:t>
      </w:r>
    </w:p>
    <w:p w:rsidR="00827CAC" w:rsidRDefault="000F0FDA">
      <w:pPr>
        <w:ind w:firstLineChars="200" w:firstLine="602"/>
        <w:jc w:val="left"/>
        <w:rPr>
          <w:rFonts w:ascii="楷体" w:eastAsia="楷体" w:hAnsi="楷体" w:cs="Times New Roman"/>
          <w:b/>
          <w:sz w:val="30"/>
          <w:szCs w:val="30"/>
        </w:rPr>
      </w:pPr>
      <w:r>
        <w:rPr>
          <w:rFonts w:ascii="楷体" w:eastAsia="楷体" w:hAnsi="楷体" w:cs="Times New Roman" w:hint="eastAsia"/>
          <w:b/>
          <w:sz w:val="30"/>
          <w:szCs w:val="30"/>
        </w:rPr>
        <w:t>八、总结评价</w:t>
      </w:r>
    </w:p>
    <w:p w:rsidR="00827CAC" w:rsidRDefault="000F0FDA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是否达到项目标志性目标等总体情况概述。</w:t>
      </w:r>
    </w:p>
    <w:p w:rsidR="00827CAC" w:rsidRDefault="00827CA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27CAC" w:rsidRDefault="00827CA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27CAC" w:rsidRDefault="00827CA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27CAC" w:rsidRDefault="00827CA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27CAC" w:rsidRDefault="00827CA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27CAC" w:rsidRDefault="00827CA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27CAC" w:rsidRDefault="00827CA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27CAC" w:rsidRDefault="00827CA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27CAC" w:rsidRDefault="00827CAC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27CAC" w:rsidRDefault="00827CAC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p w:rsidR="00827CAC" w:rsidRDefault="000F0FDA">
      <w:pPr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上海市浦东新区重点投资项目</w:t>
      </w:r>
    </w:p>
    <w:p w:rsidR="00827CAC" w:rsidRDefault="000F0FDA">
      <w:pPr>
        <w:spacing w:line="48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竣工验收意见书</w:t>
      </w:r>
    </w:p>
    <w:p w:rsidR="00827CAC" w:rsidRDefault="00827CAC">
      <w:pPr>
        <w:spacing w:line="480" w:lineRule="auto"/>
        <w:rPr>
          <w:rFonts w:ascii="方正小标宋简体" w:eastAsia="方正小标宋简体" w:hAnsi="Times New Roman" w:cs="Times New Roman"/>
          <w:b/>
          <w:bCs/>
          <w:spacing w:val="16"/>
          <w:sz w:val="44"/>
          <w:szCs w:val="44"/>
        </w:rPr>
      </w:pPr>
    </w:p>
    <w:p w:rsidR="00827CAC" w:rsidRDefault="00827CAC">
      <w:pPr>
        <w:spacing w:line="700" w:lineRule="exact"/>
        <w:rPr>
          <w:rFonts w:ascii="方正小标宋简体" w:eastAsia="方正小标宋简体" w:hAnsi="Times New Roman" w:cs="Times New Roman"/>
          <w:b/>
          <w:bCs/>
          <w:spacing w:val="16"/>
          <w:sz w:val="32"/>
          <w:szCs w:val="20"/>
        </w:rPr>
      </w:pPr>
    </w:p>
    <w:p w:rsidR="00827CAC" w:rsidRDefault="00827CAC">
      <w:pPr>
        <w:spacing w:line="700" w:lineRule="exact"/>
        <w:rPr>
          <w:rFonts w:ascii="方正小标宋简体" w:eastAsia="方正小标宋简体" w:hAnsi="Times New Roman" w:cs="Times New Roman"/>
          <w:b/>
          <w:bCs/>
          <w:spacing w:val="16"/>
          <w:sz w:val="32"/>
          <w:szCs w:val="20"/>
        </w:rPr>
      </w:pPr>
    </w:p>
    <w:p w:rsidR="00827CAC" w:rsidRDefault="000F0FDA">
      <w:pPr>
        <w:spacing w:line="700" w:lineRule="exact"/>
        <w:rPr>
          <w:rFonts w:ascii="宋体" w:eastAsia="宋体" w:hAnsi="宋体" w:cs="Times New Roman"/>
          <w:bCs/>
          <w:spacing w:val="16"/>
          <w:sz w:val="32"/>
          <w:szCs w:val="32"/>
          <w:u w:val="single"/>
        </w:rPr>
      </w:pP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项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目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名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称：</w:t>
      </w:r>
    </w:p>
    <w:p w:rsidR="00827CAC" w:rsidRDefault="000F0FDA">
      <w:pPr>
        <w:spacing w:line="700" w:lineRule="exact"/>
        <w:rPr>
          <w:rFonts w:ascii="宋体" w:eastAsia="宋体" w:hAnsi="宋体" w:cs="Times New Roman"/>
          <w:spacing w:val="16"/>
          <w:sz w:val="32"/>
          <w:szCs w:val="32"/>
          <w:u w:val="single"/>
        </w:rPr>
      </w:pP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建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设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单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位</w:t>
      </w:r>
      <w:r>
        <w:rPr>
          <w:rFonts w:ascii="方正小标宋简体" w:eastAsia="方正小标宋简体" w:hAnsi="Times New Roman" w:cs="Times New Roman" w:hint="eastAsia"/>
          <w:spacing w:val="16"/>
          <w:sz w:val="32"/>
          <w:szCs w:val="20"/>
        </w:rPr>
        <w:t>：</w:t>
      </w:r>
    </w:p>
    <w:p w:rsidR="00827CAC" w:rsidRDefault="000F0FDA">
      <w:pPr>
        <w:spacing w:line="700" w:lineRule="exact"/>
        <w:rPr>
          <w:rFonts w:ascii="方正小标宋简体" w:eastAsia="方正小标宋简体" w:hAnsi="Times New Roman" w:cs="Times New Roman"/>
          <w:bCs/>
          <w:sz w:val="32"/>
          <w:szCs w:val="20"/>
        </w:rPr>
      </w:pP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法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人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代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 xml:space="preserve">  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表：</w:t>
      </w:r>
    </w:p>
    <w:p w:rsidR="00827CAC" w:rsidRDefault="000F0FDA">
      <w:pPr>
        <w:spacing w:line="700" w:lineRule="exact"/>
        <w:rPr>
          <w:rFonts w:ascii="方正小标宋简体" w:eastAsia="方正小标宋简体" w:hAnsi="Times New Roman" w:cs="Times New Roman"/>
          <w:sz w:val="30"/>
          <w:szCs w:val="20"/>
        </w:rPr>
      </w:pP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验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 xml:space="preserve">  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收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部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z w:val="32"/>
          <w:szCs w:val="20"/>
        </w:rPr>
        <w:t>门：</w:t>
      </w:r>
    </w:p>
    <w:p w:rsidR="00827CAC" w:rsidRDefault="000F0FDA">
      <w:pPr>
        <w:spacing w:line="700" w:lineRule="exact"/>
        <w:rPr>
          <w:rFonts w:ascii="方正小标宋简体" w:eastAsia="方正小标宋简体" w:hAnsi="Times New Roman" w:cs="Times New Roman"/>
          <w:bCs/>
          <w:spacing w:val="16"/>
          <w:sz w:val="32"/>
          <w:szCs w:val="20"/>
        </w:rPr>
      </w:pP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验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收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日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 xml:space="preserve"> </w:t>
      </w:r>
      <w:r>
        <w:rPr>
          <w:rFonts w:ascii="方正小标宋简体" w:eastAsia="方正小标宋简体" w:hAnsi="Times New Roman" w:cs="Times New Roman" w:hint="eastAsia"/>
          <w:bCs/>
          <w:spacing w:val="16"/>
          <w:sz w:val="32"/>
          <w:szCs w:val="20"/>
        </w:rPr>
        <w:t>期：</w:t>
      </w:r>
    </w:p>
    <w:p w:rsidR="00827CAC" w:rsidRDefault="00827CAC">
      <w:pPr>
        <w:spacing w:line="700" w:lineRule="exact"/>
        <w:rPr>
          <w:rFonts w:ascii="方正小标宋简体" w:eastAsia="方正小标宋简体" w:hAnsi="Times New Roman" w:cs="Times New Roman"/>
          <w:spacing w:val="20"/>
          <w:sz w:val="32"/>
          <w:szCs w:val="20"/>
        </w:rPr>
        <w:sectPr w:rsidR="00827CAC">
          <w:pgSz w:w="11906" w:h="16838"/>
          <w:pgMar w:top="1134" w:right="1797" w:bottom="1276" w:left="1797" w:header="851" w:footer="992" w:gutter="0"/>
          <w:cols w:space="425"/>
          <w:docGrid w:type="lines" w:linePitch="381"/>
        </w:sect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00"/>
        <w:gridCol w:w="1498"/>
        <w:gridCol w:w="1691"/>
        <w:gridCol w:w="1492"/>
        <w:gridCol w:w="1206"/>
        <w:gridCol w:w="1565"/>
      </w:tblGrid>
      <w:tr w:rsidR="00827CAC">
        <w:trPr>
          <w:cantSplit/>
          <w:trHeight w:val="558"/>
          <w:jc w:val="center"/>
        </w:trPr>
        <w:tc>
          <w:tcPr>
            <w:tcW w:w="9673" w:type="dxa"/>
            <w:gridSpan w:val="7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lastRenderedPageBreak/>
              <w:t>项目竣工验收概况</w:t>
            </w:r>
          </w:p>
        </w:tc>
      </w:tr>
      <w:tr w:rsidR="00827CAC">
        <w:trPr>
          <w:cantSplit/>
          <w:trHeight w:val="651"/>
          <w:jc w:val="center"/>
        </w:trPr>
        <w:tc>
          <w:tcPr>
            <w:tcW w:w="821" w:type="dxa"/>
            <w:vAlign w:val="center"/>
          </w:tcPr>
          <w:p w:rsidR="00827CAC" w:rsidRDefault="000F0FDA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单位名称</w:t>
            </w:r>
          </w:p>
        </w:tc>
        <w:tc>
          <w:tcPr>
            <w:tcW w:w="8852" w:type="dxa"/>
            <w:gridSpan w:val="6"/>
            <w:vAlign w:val="center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7CAC">
        <w:trPr>
          <w:cantSplit/>
          <w:trHeight w:val="651"/>
          <w:jc w:val="center"/>
        </w:trPr>
        <w:tc>
          <w:tcPr>
            <w:tcW w:w="821" w:type="dxa"/>
            <w:vAlign w:val="center"/>
          </w:tcPr>
          <w:p w:rsidR="00827CAC" w:rsidRDefault="000F0FDA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b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8852" w:type="dxa"/>
            <w:gridSpan w:val="6"/>
            <w:vAlign w:val="center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27CAC">
        <w:trPr>
          <w:cantSplit/>
          <w:trHeight w:val="593"/>
          <w:jc w:val="center"/>
        </w:trPr>
        <w:tc>
          <w:tcPr>
            <w:tcW w:w="821" w:type="dxa"/>
            <w:vMerge w:val="restart"/>
            <w:vAlign w:val="center"/>
          </w:tcPr>
          <w:p w:rsidR="00827CAC" w:rsidRDefault="000F0FDA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项目计划投资情况</w:t>
            </w:r>
          </w:p>
        </w:tc>
        <w:tc>
          <w:tcPr>
            <w:tcW w:w="1400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建设期限</w:t>
            </w:r>
          </w:p>
        </w:tc>
        <w:tc>
          <w:tcPr>
            <w:tcW w:w="7452" w:type="dxa"/>
            <w:gridSpan w:val="5"/>
          </w:tcPr>
          <w:p w:rsidR="00827CAC" w:rsidRDefault="000F0FDA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年月至年月</w:t>
            </w:r>
          </w:p>
        </w:tc>
      </w:tr>
      <w:tr w:rsidR="00827CAC">
        <w:trPr>
          <w:cantSplit/>
          <w:jc w:val="center"/>
        </w:trPr>
        <w:tc>
          <w:tcPr>
            <w:tcW w:w="821" w:type="dxa"/>
            <w:vMerge/>
          </w:tcPr>
          <w:p w:rsidR="00827CAC" w:rsidRDefault="00827CAC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总投资</w:t>
            </w:r>
          </w:p>
        </w:tc>
        <w:tc>
          <w:tcPr>
            <w:tcW w:w="1498" w:type="dxa"/>
            <w:vMerge w:val="restart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827CAC" w:rsidRDefault="000F0F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其中：</w:t>
            </w:r>
          </w:p>
          <w:p w:rsidR="00827CAC" w:rsidRDefault="000F0F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固定资产投资</w:t>
            </w:r>
          </w:p>
        </w:tc>
        <w:tc>
          <w:tcPr>
            <w:tcW w:w="1492" w:type="dxa"/>
            <w:vMerge w:val="restart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土建投资</w:t>
            </w:r>
          </w:p>
        </w:tc>
        <w:tc>
          <w:tcPr>
            <w:tcW w:w="1565" w:type="dxa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trHeight w:val="370"/>
          <w:jc w:val="center"/>
        </w:trPr>
        <w:tc>
          <w:tcPr>
            <w:tcW w:w="821" w:type="dxa"/>
            <w:vMerge/>
          </w:tcPr>
          <w:p w:rsidR="00827CAC" w:rsidRDefault="00827CAC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27CAC" w:rsidRDefault="00827CAC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827CAC" w:rsidRDefault="00827CAC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827CAC" w:rsidRDefault="00827CAC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设备投资</w:t>
            </w:r>
          </w:p>
        </w:tc>
        <w:tc>
          <w:tcPr>
            <w:tcW w:w="1565" w:type="dxa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trHeight w:val="513"/>
          <w:jc w:val="center"/>
        </w:trPr>
        <w:tc>
          <w:tcPr>
            <w:tcW w:w="821" w:type="dxa"/>
            <w:vMerge/>
          </w:tcPr>
          <w:p w:rsidR="00827CAC" w:rsidRDefault="00827CAC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资金来源</w:t>
            </w:r>
          </w:p>
        </w:tc>
        <w:tc>
          <w:tcPr>
            <w:tcW w:w="1498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自有资金</w:t>
            </w:r>
          </w:p>
        </w:tc>
        <w:tc>
          <w:tcPr>
            <w:tcW w:w="3183" w:type="dxa"/>
            <w:gridSpan w:val="2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银行贷款</w:t>
            </w:r>
          </w:p>
        </w:tc>
        <w:tc>
          <w:tcPr>
            <w:tcW w:w="1565" w:type="dxa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jc w:val="center"/>
        </w:trPr>
        <w:tc>
          <w:tcPr>
            <w:tcW w:w="821" w:type="dxa"/>
            <w:vMerge/>
          </w:tcPr>
          <w:p w:rsidR="00827CAC" w:rsidRDefault="00827CAC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827CAC" w:rsidRDefault="000F0F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预计项目</w:t>
            </w:r>
          </w:p>
          <w:p w:rsidR="00827CAC" w:rsidRDefault="000F0F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经济效益</w:t>
            </w:r>
          </w:p>
        </w:tc>
        <w:tc>
          <w:tcPr>
            <w:tcW w:w="1498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销售收入</w:t>
            </w:r>
          </w:p>
        </w:tc>
        <w:tc>
          <w:tcPr>
            <w:tcW w:w="3183" w:type="dxa"/>
            <w:gridSpan w:val="2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利润总额</w:t>
            </w:r>
          </w:p>
        </w:tc>
        <w:tc>
          <w:tcPr>
            <w:tcW w:w="1565" w:type="dxa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trHeight w:val="322"/>
          <w:jc w:val="center"/>
        </w:trPr>
        <w:tc>
          <w:tcPr>
            <w:tcW w:w="821" w:type="dxa"/>
            <w:vMerge/>
          </w:tcPr>
          <w:p w:rsidR="00827CAC" w:rsidRDefault="00827CAC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27CAC" w:rsidRDefault="00827CAC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上交税金</w:t>
            </w:r>
          </w:p>
        </w:tc>
        <w:tc>
          <w:tcPr>
            <w:tcW w:w="3183" w:type="dxa"/>
            <w:gridSpan w:val="2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创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汇</w:t>
            </w:r>
          </w:p>
        </w:tc>
        <w:tc>
          <w:tcPr>
            <w:tcW w:w="1565" w:type="dxa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trHeight w:val="593"/>
          <w:jc w:val="center"/>
        </w:trPr>
        <w:tc>
          <w:tcPr>
            <w:tcW w:w="821" w:type="dxa"/>
            <w:vMerge/>
            <w:vAlign w:val="center"/>
          </w:tcPr>
          <w:p w:rsidR="00827CAC" w:rsidRDefault="00827CAC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827CAC" w:rsidRDefault="000F0FDA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新增就业</w:t>
            </w:r>
          </w:p>
          <w:p w:rsidR="00827CAC" w:rsidRDefault="000F0FDA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岗位</w:t>
            </w:r>
          </w:p>
        </w:tc>
        <w:tc>
          <w:tcPr>
            <w:tcW w:w="7452" w:type="dxa"/>
            <w:gridSpan w:val="5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trHeight w:val="593"/>
          <w:jc w:val="center"/>
        </w:trPr>
        <w:tc>
          <w:tcPr>
            <w:tcW w:w="821" w:type="dxa"/>
            <w:vMerge w:val="restart"/>
            <w:vAlign w:val="center"/>
          </w:tcPr>
          <w:p w:rsidR="00827CAC" w:rsidRDefault="000F0FDA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项目</w:t>
            </w:r>
          </w:p>
          <w:p w:rsidR="00827CAC" w:rsidRDefault="000F0FDA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实际实施</w:t>
            </w:r>
          </w:p>
          <w:p w:rsidR="00827CAC" w:rsidRDefault="000F0FDA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情况</w:t>
            </w:r>
          </w:p>
        </w:tc>
        <w:tc>
          <w:tcPr>
            <w:tcW w:w="1400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建设期限</w:t>
            </w:r>
          </w:p>
        </w:tc>
        <w:tc>
          <w:tcPr>
            <w:tcW w:w="7452" w:type="dxa"/>
            <w:gridSpan w:val="5"/>
          </w:tcPr>
          <w:p w:rsidR="00827CAC" w:rsidRDefault="000F0FDA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年月至年月</w:t>
            </w:r>
          </w:p>
        </w:tc>
      </w:tr>
      <w:tr w:rsidR="00827CAC">
        <w:trPr>
          <w:cantSplit/>
          <w:jc w:val="center"/>
        </w:trPr>
        <w:tc>
          <w:tcPr>
            <w:tcW w:w="821" w:type="dxa"/>
            <w:vMerge/>
          </w:tcPr>
          <w:p w:rsidR="00827CAC" w:rsidRDefault="00827CAC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总投资</w:t>
            </w:r>
          </w:p>
        </w:tc>
        <w:tc>
          <w:tcPr>
            <w:tcW w:w="1498" w:type="dxa"/>
            <w:vMerge w:val="restart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827CAC" w:rsidRDefault="000F0F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其中：</w:t>
            </w:r>
          </w:p>
          <w:p w:rsidR="00827CAC" w:rsidRDefault="000F0F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固定资产投资</w:t>
            </w:r>
          </w:p>
        </w:tc>
        <w:tc>
          <w:tcPr>
            <w:tcW w:w="1492" w:type="dxa"/>
            <w:vMerge w:val="restart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土建投资</w:t>
            </w:r>
          </w:p>
        </w:tc>
        <w:tc>
          <w:tcPr>
            <w:tcW w:w="1565" w:type="dxa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trHeight w:val="370"/>
          <w:jc w:val="center"/>
        </w:trPr>
        <w:tc>
          <w:tcPr>
            <w:tcW w:w="821" w:type="dxa"/>
            <w:vMerge/>
          </w:tcPr>
          <w:p w:rsidR="00827CAC" w:rsidRDefault="00827CAC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27CAC" w:rsidRDefault="00827CAC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:rsidR="00827CAC" w:rsidRDefault="00827CAC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2" w:type="dxa"/>
            <w:vMerge/>
            <w:vAlign w:val="center"/>
          </w:tcPr>
          <w:p w:rsidR="00827CAC" w:rsidRDefault="00827CAC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设备投资</w:t>
            </w:r>
          </w:p>
        </w:tc>
        <w:tc>
          <w:tcPr>
            <w:tcW w:w="1565" w:type="dxa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trHeight w:val="513"/>
          <w:jc w:val="center"/>
        </w:trPr>
        <w:tc>
          <w:tcPr>
            <w:tcW w:w="821" w:type="dxa"/>
            <w:vMerge/>
          </w:tcPr>
          <w:p w:rsidR="00827CAC" w:rsidRDefault="00827CAC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资金来源</w:t>
            </w:r>
          </w:p>
        </w:tc>
        <w:tc>
          <w:tcPr>
            <w:tcW w:w="1498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自有资金</w:t>
            </w:r>
          </w:p>
        </w:tc>
        <w:tc>
          <w:tcPr>
            <w:tcW w:w="3183" w:type="dxa"/>
            <w:gridSpan w:val="2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银行贷款</w:t>
            </w:r>
          </w:p>
        </w:tc>
        <w:tc>
          <w:tcPr>
            <w:tcW w:w="1565" w:type="dxa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jc w:val="center"/>
        </w:trPr>
        <w:tc>
          <w:tcPr>
            <w:tcW w:w="821" w:type="dxa"/>
            <w:vMerge/>
          </w:tcPr>
          <w:p w:rsidR="00827CAC" w:rsidRDefault="00827CAC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827CAC" w:rsidRDefault="000F0F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项目实际</w:t>
            </w:r>
          </w:p>
          <w:p w:rsidR="00827CAC" w:rsidRDefault="000F0F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经济效益</w:t>
            </w:r>
          </w:p>
        </w:tc>
        <w:tc>
          <w:tcPr>
            <w:tcW w:w="1498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销售收入</w:t>
            </w:r>
          </w:p>
        </w:tc>
        <w:tc>
          <w:tcPr>
            <w:tcW w:w="3183" w:type="dxa"/>
            <w:gridSpan w:val="2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利润总额</w:t>
            </w:r>
          </w:p>
        </w:tc>
        <w:tc>
          <w:tcPr>
            <w:tcW w:w="1565" w:type="dxa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trHeight w:val="322"/>
          <w:jc w:val="center"/>
        </w:trPr>
        <w:tc>
          <w:tcPr>
            <w:tcW w:w="821" w:type="dxa"/>
            <w:vMerge/>
          </w:tcPr>
          <w:p w:rsidR="00827CAC" w:rsidRDefault="00827CAC">
            <w:pPr>
              <w:spacing w:line="560" w:lineRule="exact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27CAC" w:rsidRDefault="00827CAC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上交税金</w:t>
            </w:r>
          </w:p>
        </w:tc>
        <w:tc>
          <w:tcPr>
            <w:tcW w:w="3183" w:type="dxa"/>
            <w:gridSpan w:val="2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827CAC" w:rsidRDefault="000F0F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创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汇</w:t>
            </w:r>
          </w:p>
        </w:tc>
        <w:tc>
          <w:tcPr>
            <w:tcW w:w="1565" w:type="dxa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trHeight w:val="742"/>
          <w:jc w:val="center"/>
        </w:trPr>
        <w:tc>
          <w:tcPr>
            <w:tcW w:w="821" w:type="dxa"/>
            <w:vMerge/>
            <w:vAlign w:val="center"/>
          </w:tcPr>
          <w:p w:rsidR="00827CAC" w:rsidRDefault="00827CAC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827CAC" w:rsidRDefault="000F0FDA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新增就业</w:t>
            </w:r>
          </w:p>
          <w:p w:rsidR="00827CAC" w:rsidRDefault="000F0FDA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岗位</w:t>
            </w:r>
          </w:p>
        </w:tc>
        <w:tc>
          <w:tcPr>
            <w:tcW w:w="7452" w:type="dxa"/>
            <w:gridSpan w:val="5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827CAC">
        <w:trPr>
          <w:cantSplit/>
          <w:trHeight w:val="3835"/>
          <w:jc w:val="center"/>
        </w:trPr>
        <w:tc>
          <w:tcPr>
            <w:tcW w:w="821" w:type="dxa"/>
            <w:vAlign w:val="center"/>
          </w:tcPr>
          <w:p w:rsidR="00827CAC" w:rsidRDefault="000F0FDA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0"/>
              </w:rPr>
              <w:t>备注</w:t>
            </w:r>
          </w:p>
        </w:tc>
        <w:tc>
          <w:tcPr>
            <w:tcW w:w="8852" w:type="dxa"/>
            <w:gridSpan w:val="6"/>
            <w:vAlign w:val="center"/>
          </w:tcPr>
          <w:p w:rsidR="00827CAC" w:rsidRDefault="00827CAC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827CAC" w:rsidRDefault="00827CAC">
      <w:pPr>
        <w:spacing w:line="540" w:lineRule="exact"/>
        <w:jc w:val="center"/>
        <w:rPr>
          <w:rFonts w:ascii="黑体" w:eastAsia="黑体" w:hAnsi="Times New Roman" w:cs="Times New Roman"/>
          <w:sz w:val="36"/>
          <w:szCs w:val="36"/>
        </w:rPr>
        <w:sectPr w:rsidR="00827CAC">
          <w:pgSz w:w="11906" w:h="16838"/>
          <w:pgMar w:top="1134" w:right="1797" w:bottom="1276" w:left="1797" w:header="851" w:footer="992" w:gutter="0"/>
          <w:cols w:space="425"/>
          <w:docGrid w:type="lines" w:linePitch="381"/>
        </w:sect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846"/>
        <w:gridCol w:w="662"/>
        <w:gridCol w:w="662"/>
        <w:gridCol w:w="662"/>
        <w:gridCol w:w="663"/>
        <w:gridCol w:w="664"/>
        <w:gridCol w:w="665"/>
        <w:gridCol w:w="665"/>
        <w:gridCol w:w="665"/>
        <w:gridCol w:w="665"/>
        <w:gridCol w:w="665"/>
        <w:gridCol w:w="665"/>
        <w:gridCol w:w="665"/>
      </w:tblGrid>
      <w:tr w:rsidR="00827CAC">
        <w:trPr>
          <w:trHeight w:val="615"/>
          <w:jc w:val="center"/>
        </w:trPr>
        <w:tc>
          <w:tcPr>
            <w:tcW w:w="9660" w:type="dxa"/>
            <w:gridSpan w:val="14"/>
            <w:vAlign w:val="center"/>
          </w:tcPr>
          <w:p w:rsidR="00827CAC" w:rsidRDefault="000F0FDA">
            <w:pPr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0"/>
              </w:rPr>
              <w:lastRenderedPageBreak/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>
              <w:rPr>
                <w:rFonts w:ascii="黑体" w:eastAsia="黑体" w:hAnsi="Times New Roman" w:cs="Times New Roman" w:hint="eastAsia"/>
                <w:sz w:val="28"/>
                <w:szCs w:val="20"/>
              </w:rPr>
              <w:t>验收组意见</w:t>
            </w:r>
          </w:p>
        </w:tc>
      </w:tr>
      <w:tr w:rsidR="00827CAC">
        <w:trPr>
          <w:trHeight w:val="8713"/>
          <w:jc w:val="center"/>
        </w:trPr>
        <w:tc>
          <w:tcPr>
            <w:tcW w:w="9660" w:type="dxa"/>
            <w:gridSpan w:val="14"/>
          </w:tcPr>
          <w:p w:rsidR="00827CAC" w:rsidRDefault="000F0FDA" w:rsidP="009E27E3">
            <w:pPr>
              <w:spacing w:beforeLines="25" w:afterLines="25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于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201X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日主持召开了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公司承担的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项目的验收会，验收小组听取了承担单位所作的项目工作总结，审查了有关文件才材料，经讨论，形成验收意见如下</w:t>
            </w:r>
            <w:r>
              <w:rPr>
                <w:rFonts w:ascii="楷体" w:eastAsia="楷体" w:hAnsi="楷体" w:cs="Times New Roman" w:hint="eastAsia"/>
                <w:b/>
                <w:sz w:val="28"/>
                <w:szCs w:val="20"/>
              </w:rPr>
              <w:t>（下面内容仅供参考，请注重突出项目特点）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；</w:t>
            </w:r>
          </w:p>
          <w:p w:rsidR="00827CAC" w:rsidRDefault="000F0FDA" w:rsidP="009E27E3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1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、项目单位提供的资料齐全，基本符合验收要求。</w:t>
            </w:r>
          </w:p>
          <w:p w:rsidR="00827CAC" w:rsidRDefault="000F0FDA" w:rsidP="009E27E3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2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、该项目计划投资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万元，固定资产建设计划投资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万元（其中，土建投资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万元，设备投资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万元，软件投入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万元）。经审计，项目实际投资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万元，固定资产投资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万元（其中，土建投资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万元，设备投资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万元，软件投入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万元）。</w:t>
            </w:r>
          </w:p>
          <w:p w:rsidR="00827CAC" w:rsidRDefault="000F0FDA" w:rsidP="009E27E3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、项目实施后，提高了生产工艺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水平和生产效率等，优化产品结构等内容，或达国内外先进水平。</w:t>
            </w:r>
          </w:p>
          <w:p w:rsidR="00827CAC" w:rsidRDefault="000F0FDA" w:rsidP="009E27E3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4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201X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年，公司销售收入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万元，上交税收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万元，实现利润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万元，增加就业岗位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X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个。</w:t>
            </w:r>
          </w:p>
          <w:p w:rsidR="00827CAC" w:rsidRDefault="000F0FDA" w:rsidP="009E27E3">
            <w:pPr>
              <w:spacing w:beforeLines="25" w:afterLines="25"/>
              <w:ind w:firstLineChars="150" w:firstLine="42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综上所述，验收专家一致同意通过验收。</w:t>
            </w:r>
          </w:p>
          <w:p w:rsidR="00827CAC" w:rsidRDefault="00827CAC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827CAC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827CAC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827CAC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827CAC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827CAC">
            <w:pPr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0F0FD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签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名</w:t>
            </w:r>
          </w:p>
          <w:p w:rsidR="00827CAC" w:rsidRDefault="000F0FD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lastRenderedPageBreak/>
              <w:t xml:space="preserve">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</w:t>
            </w:r>
          </w:p>
        </w:tc>
      </w:tr>
      <w:tr w:rsidR="00827CAC">
        <w:trPr>
          <w:trHeight w:val="615"/>
          <w:jc w:val="center"/>
        </w:trPr>
        <w:tc>
          <w:tcPr>
            <w:tcW w:w="9660" w:type="dxa"/>
            <w:gridSpan w:val="14"/>
            <w:vAlign w:val="center"/>
          </w:tcPr>
          <w:p w:rsidR="00827CAC" w:rsidRDefault="000F0FDA">
            <w:pPr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0"/>
              </w:rPr>
              <w:lastRenderedPageBreak/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>
              <w:rPr>
                <w:rFonts w:ascii="黑体" w:eastAsia="黑体" w:hAnsi="Times New Roman" w:cs="Times New Roman" w:hint="eastAsia"/>
                <w:sz w:val="28"/>
                <w:szCs w:val="20"/>
              </w:rPr>
              <w:t>验收部门结论</w:t>
            </w:r>
          </w:p>
        </w:tc>
      </w:tr>
      <w:tr w:rsidR="00827CAC">
        <w:trPr>
          <w:trHeight w:val="1075"/>
          <w:jc w:val="center"/>
        </w:trPr>
        <w:tc>
          <w:tcPr>
            <w:tcW w:w="9660" w:type="dxa"/>
            <w:gridSpan w:val="14"/>
            <w:tcBorders>
              <w:bottom w:val="single" w:sz="2" w:space="0" w:color="auto"/>
            </w:tcBorders>
          </w:tcPr>
          <w:p w:rsidR="00827CAC" w:rsidRDefault="00827CAC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827CAC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827CAC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827CAC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827CAC">
            <w:pPr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827CAC" w:rsidRDefault="000F0FDA">
            <w:pPr>
              <w:ind w:right="560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盖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章</w:t>
            </w:r>
          </w:p>
          <w:p w:rsidR="00827CAC" w:rsidRDefault="000F0FDA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0"/>
              </w:rPr>
              <w:t>日</w:t>
            </w:r>
          </w:p>
        </w:tc>
      </w:tr>
      <w:tr w:rsidR="00827CAC">
        <w:trPr>
          <w:cantSplit/>
          <w:trHeight w:val="2010"/>
          <w:jc w:val="center"/>
        </w:trPr>
        <w:tc>
          <w:tcPr>
            <w:tcW w:w="846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:rsidR="00827CAC" w:rsidRDefault="000F0FDA">
            <w:pPr>
              <w:ind w:left="113" w:right="113"/>
              <w:jc w:val="center"/>
              <w:rPr>
                <w:rFonts w:ascii="黑体" w:eastAsia="黑体" w:hAnsi="Times New Roman" w:cs="Times New Roman"/>
                <w:sz w:val="28"/>
                <w:szCs w:val="20"/>
              </w:rPr>
            </w:pPr>
            <w:r>
              <w:rPr>
                <w:rFonts w:ascii="黑体" w:eastAsia="黑体" w:hAnsi="Times New Roman" w:cs="Times New Roman"/>
                <w:sz w:val="36"/>
                <w:szCs w:val="36"/>
              </w:rPr>
              <w:lastRenderedPageBreak/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0"/>
              </w:rPr>
              <w:br w:type="page"/>
            </w:r>
            <w:r>
              <w:rPr>
                <w:rFonts w:ascii="黑体" w:eastAsia="黑体" w:hAnsi="Times New Roman" w:cs="Times New Roman" w:hint="eastAsia"/>
                <w:sz w:val="28"/>
                <w:szCs w:val="20"/>
              </w:rPr>
              <w:t>验收小组成员名单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7CAC" w:rsidRDefault="000F0FDA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签名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827CAC">
        <w:trPr>
          <w:cantSplit/>
          <w:trHeight w:val="1553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827CAC" w:rsidRDefault="00827CAC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7CAC" w:rsidRDefault="000F0FDA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职称（职务）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827CAC">
        <w:trPr>
          <w:cantSplit/>
          <w:trHeight w:val="1134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827CAC" w:rsidRDefault="00827CAC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7CAC" w:rsidRDefault="000F0FDA">
            <w:pPr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从事专业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827CAC">
        <w:trPr>
          <w:cantSplit/>
          <w:trHeight w:val="1177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827CAC" w:rsidRDefault="00827CAC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7CAC" w:rsidRDefault="000F0FDA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16"/>
                <w:sz w:val="24"/>
                <w:szCs w:val="24"/>
              </w:rPr>
              <w:t>所学专业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827CAC">
        <w:trPr>
          <w:cantSplit/>
          <w:trHeight w:val="3415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827CAC" w:rsidRDefault="00827CAC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7CAC" w:rsidRDefault="000F0FDA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827CAC">
        <w:trPr>
          <w:cantSplit/>
          <w:trHeight w:val="1237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827CAC" w:rsidRDefault="00827CAC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7CAC" w:rsidRDefault="000F0FDA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827CAC">
        <w:trPr>
          <w:cantSplit/>
          <w:trHeight w:val="2018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827CAC" w:rsidRDefault="00827CAC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7CAC" w:rsidRDefault="000F0FDA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验收小组职务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827CAC">
        <w:trPr>
          <w:cantSplit/>
          <w:trHeight w:val="770"/>
          <w:jc w:val="center"/>
        </w:trPr>
        <w:tc>
          <w:tcPr>
            <w:tcW w:w="846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827CAC" w:rsidRDefault="00827CAC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7CAC" w:rsidRDefault="000F0FDA">
            <w:pPr>
              <w:ind w:leftChars="49" w:left="103" w:right="113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序号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27CAC" w:rsidRDefault="00827CAC">
            <w:pPr>
              <w:ind w:leftChars="49" w:left="103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</w:tbl>
    <w:p w:rsidR="00827CAC" w:rsidRDefault="00827CAC"/>
    <w:sectPr w:rsidR="00827CAC" w:rsidSect="0082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DA" w:rsidRDefault="000F0FDA" w:rsidP="009E27E3">
      <w:r>
        <w:separator/>
      </w:r>
    </w:p>
  </w:endnote>
  <w:endnote w:type="continuationSeparator" w:id="1">
    <w:p w:rsidR="000F0FDA" w:rsidRDefault="000F0FDA" w:rsidP="009E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DA" w:rsidRDefault="000F0FDA" w:rsidP="009E27E3">
      <w:r>
        <w:separator/>
      </w:r>
    </w:p>
  </w:footnote>
  <w:footnote w:type="continuationSeparator" w:id="1">
    <w:p w:rsidR="000F0FDA" w:rsidRDefault="000F0FDA" w:rsidP="009E2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71C"/>
    <w:rsid w:val="000F0FDA"/>
    <w:rsid w:val="001F7DFC"/>
    <w:rsid w:val="00554DD0"/>
    <w:rsid w:val="00827CAC"/>
    <w:rsid w:val="009E27E3"/>
    <w:rsid w:val="00B3571C"/>
    <w:rsid w:val="00DB7FB6"/>
    <w:rsid w:val="60D0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7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7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</Words>
  <Characters>1382</Characters>
  <Application>Microsoft Office Word</Application>
  <DocSecurity>0</DocSecurity>
  <Lines>11</Lines>
  <Paragraphs>3</Paragraphs>
  <ScaleCrop>false</ScaleCrop>
  <Company>Lenovo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张晔</cp:lastModifiedBy>
  <cp:revision>2</cp:revision>
  <dcterms:created xsi:type="dcterms:W3CDTF">2024-10-21T06:14:00Z</dcterms:created>
  <dcterms:modified xsi:type="dcterms:W3CDTF">2024-10-21T06:14:00Z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367B048B612844F0AC54A05FC4AB8624</vt:lpwstr>
  </property>
</Properties>
</file>