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19" w:rsidRPr="00737C76" w:rsidRDefault="00737C76" w:rsidP="00737C76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37C76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920DDC">
        <w:rPr>
          <w:rFonts w:asciiTheme="majorEastAsia" w:eastAsiaTheme="majorEastAsia" w:hAnsiTheme="majorEastAsia"/>
          <w:sz w:val="28"/>
          <w:szCs w:val="28"/>
        </w:rPr>
        <w:t>附件</w:t>
      </w:r>
      <w:r w:rsidR="00920DDC">
        <w:rPr>
          <w:rFonts w:asciiTheme="majorEastAsia" w:eastAsiaTheme="majorEastAsia" w:hAnsiTheme="majorEastAsia" w:hint="eastAsia"/>
          <w:sz w:val="28"/>
          <w:szCs w:val="28"/>
        </w:rPr>
        <w:t>3</w:t>
      </w:r>
      <w:bookmarkStart w:id="0" w:name="_GoBack"/>
      <w:bookmarkEnd w:id="0"/>
      <w:r w:rsidRPr="00737C76">
        <w:rPr>
          <w:rFonts w:asciiTheme="majorEastAsia" w:eastAsiaTheme="majorEastAsia" w:hAnsiTheme="majorEastAsia"/>
          <w:sz w:val="28"/>
          <w:szCs w:val="28"/>
        </w:rPr>
        <w:t>】</w:t>
      </w:r>
    </w:p>
    <w:p w:rsidR="00611E19" w:rsidRPr="00737C76" w:rsidRDefault="00142D43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212DF4">
        <w:rPr>
          <w:rFonts w:asciiTheme="majorEastAsia" w:eastAsiaTheme="majorEastAsia" w:hAnsiTheme="majorEastAsia" w:hint="eastAsia"/>
          <w:b/>
          <w:sz w:val="44"/>
          <w:szCs w:val="44"/>
        </w:rPr>
        <w:t>《浦东新区住宅小区外墙墙面及附属构件坠落隐患整治办法》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政策解读</w:t>
      </w:r>
    </w:p>
    <w:p w:rsidR="00611E19" w:rsidRDefault="00611E19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611E19" w:rsidRPr="00C5507D" w:rsidRDefault="009462FD" w:rsidP="003D19A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5507D">
        <w:rPr>
          <w:rFonts w:ascii="黑体" w:eastAsia="黑体" w:hAnsi="黑体"/>
          <w:sz w:val="32"/>
          <w:szCs w:val="32"/>
        </w:rPr>
        <w:t>一、</w:t>
      </w:r>
      <w:r w:rsidR="00737C76" w:rsidRPr="00C5507D">
        <w:rPr>
          <w:rFonts w:ascii="黑体" w:eastAsia="黑体" w:hAnsi="黑体"/>
          <w:sz w:val="32"/>
          <w:szCs w:val="32"/>
        </w:rPr>
        <w:t>制订</w:t>
      </w:r>
      <w:r w:rsidR="00C5507D" w:rsidRPr="00C5507D">
        <w:rPr>
          <w:rFonts w:ascii="黑体" w:eastAsia="黑体" w:hAnsi="黑体"/>
          <w:sz w:val="32"/>
          <w:szCs w:val="32"/>
        </w:rPr>
        <w:t>《</w:t>
      </w:r>
      <w:r w:rsidR="00737C76" w:rsidRPr="00C5507D">
        <w:rPr>
          <w:rFonts w:ascii="黑体" w:eastAsia="黑体" w:hAnsi="黑体"/>
          <w:sz w:val="32"/>
          <w:szCs w:val="32"/>
        </w:rPr>
        <w:t>高坠整治办法</w:t>
      </w:r>
      <w:r w:rsidR="00C5507D" w:rsidRPr="00C5507D">
        <w:rPr>
          <w:rFonts w:ascii="黑体" w:eastAsia="黑体" w:hAnsi="黑体"/>
          <w:sz w:val="32"/>
          <w:szCs w:val="32"/>
        </w:rPr>
        <w:t>》</w:t>
      </w:r>
      <w:r w:rsidR="00737C76" w:rsidRPr="00C5507D">
        <w:rPr>
          <w:rFonts w:ascii="黑体" w:eastAsia="黑体" w:hAnsi="黑体"/>
          <w:sz w:val="32"/>
          <w:szCs w:val="32"/>
        </w:rPr>
        <w:t>的</w:t>
      </w:r>
      <w:r w:rsidRPr="00C5507D">
        <w:rPr>
          <w:rFonts w:ascii="黑体" w:eastAsia="黑体" w:hAnsi="黑体" w:hint="eastAsia"/>
          <w:sz w:val="32"/>
          <w:szCs w:val="32"/>
        </w:rPr>
        <w:t>可行性和必要性</w:t>
      </w:r>
      <w:r w:rsidR="00737C76" w:rsidRPr="00C5507D">
        <w:rPr>
          <w:rFonts w:ascii="黑体" w:eastAsia="黑体" w:hAnsi="黑体" w:hint="eastAsia"/>
          <w:sz w:val="32"/>
          <w:szCs w:val="32"/>
        </w:rPr>
        <w:t>在哪里？</w:t>
      </w:r>
    </w:p>
    <w:p w:rsidR="00611E19" w:rsidRDefault="00737C76" w:rsidP="003D19A9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根据</w:t>
      </w:r>
      <w:r w:rsidR="009462FD">
        <w:rPr>
          <w:rFonts w:ascii="仿宋_GB2312" w:eastAsia="仿宋_GB2312" w:hAnsi="华文仿宋" w:hint="eastAsia"/>
          <w:sz w:val="32"/>
          <w:szCs w:val="32"/>
        </w:rPr>
        <w:t>2021年</w:t>
      </w:r>
      <w:r>
        <w:rPr>
          <w:rFonts w:ascii="仿宋_GB2312" w:eastAsia="仿宋_GB2312" w:hAnsi="华文仿宋" w:hint="eastAsia"/>
          <w:sz w:val="32"/>
          <w:szCs w:val="32"/>
        </w:rPr>
        <w:t>新区3</w:t>
      </w:r>
      <w:r>
        <w:rPr>
          <w:rFonts w:ascii="仿宋_GB2312" w:eastAsia="仿宋_GB2312" w:hAnsi="华文仿宋"/>
          <w:sz w:val="32"/>
          <w:szCs w:val="32"/>
        </w:rPr>
        <w:t>6个街镇的住宅小区高坠</w:t>
      </w:r>
      <w:r w:rsidR="005C02A8">
        <w:rPr>
          <w:rFonts w:ascii="仿宋_GB2312" w:eastAsia="仿宋_GB2312" w:hAnsi="华文仿宋"/>
          <w:sz w:val="32"/>
          <w:szCs w:val="32"/>
        </w:rPr>
        <w:t>的</w:t>
      </w:r>
      <w:r>
        <w:rPr>
          <w:rFonts w:ascii="仿宋_GB2312" w:eastAsia="仿宋_GB2312" w:hAnsi="华文仿宋"/>
          <w:sz w:val="32"/>
          <w:szCs w:val="32"/>
        </w:rPr>
        <w:t>安全隐患排查显示</w:t>
      </w:r>
      <w:r w:rsidR="009462FD">
        <w:rPr>
          <w:rFonts w:ascii="仿宋_GB2312" w:eastAsia="仿宋_GB2312" w:hAnsi="华文仿宋" w:hint="eastAsia"/>
          <w:sz w:val="32"/>
          <w:szCs w:val="32"/>
        </w:rPr>
        <w:t>，</w:t>
      </w:r>
      <w:r>
        <w:rPr>
          <w:rFonts w:ascii="仿宋_GB2312" w:eastAsia="仿宋_GB2312" w:hAnsi="华文仿宋" w:hint="eastAsia"/>
          <w:sz w:val="32"/>
          <w:szCs w:val="32"/>
        </w:rPr>
        <w:t>全区有较多数量的</w:t>
      </w:r>
      <w:r w:rsidR="009462FD">
        <w:rPr>
          <w:rFonts w:ascii="仿宋_GB2312" w:eastAsia="仿宋_GB2312" w:hAnsi="华文仿宋" w:hint="eastAsia"/>
          <w:sz w:val="32"/>
          <w:szCs w:val="32"/>
        </w:rPr>
        <w:t>房屋外墙墙面</w:t>
      </w:r>
      <w:r w:rsidR="00B40B2B">
        <w:rPr>
          <w:rFonts w:ascii="仿宋_GB2312" w:eastAsia="仿宋_GB2312" w:hAnsi="华文仿宋" w:hint="eastAsia"/>
          <w:sz w:val="32"/>
          <w:szCs w:val="32"/>
        </w:rPr>
        <w:t>、附属构件或</w:t>
      </w:r>
      <w:r w:rsidR="009462FD">
        <w:rPr>
          <w:rFonts w:ascii="仿宋_GB2312" w:eastAsia="仿宋_GB2312" w:hAnsi="华文仿宋" w:hint="eastAsia"/>
          <w:sz w:val="32"/>
          <w:szCs w:val="32"/>
        </w:rPr>
        <w:t>附着物均存在不同程度的隐患，主要包括裂缝、空鼓和墙面脱落</w:t>
      </w:r>
      <w:r>
        <w:rPr>
          <w:rFonts w:ascii="仿宋_GB2312" w:eastAsia="仿宋_GB2312" w:hAnsi="华文仿宋" w:hint="eastAsia"/>
          <w:sz w:val="32"/>
          <w:szCs w:val="32"/>
        </w:rPr>
        <w:t>、</w:t>
      </w:r>
      <w:r w:rsidR="009462FD">
        <w:rPr>
          <w:rFonts w:ascii="仿宋_GB2312" w:eastAsia="仿宋_GB2312" w:hAnsi="华文仿宋" w:hint="eastAsia"/>
          <w:sz w:val="32"/>
          <w:szCs w:val="32"/>
        </w:rPr>
        <w:t>附属构件</w:t>
      </w:r>
      <w:r w:rsidR="00B40B2B">
        <w:rPr>
          <w:rFonts w:ascii="仿宋_GB2312" w:eastAsia="仿宋_GB2312" w:hAnsi="华文仿宋" w:hint="eastAsia"/>
          <w:sz w:val="32"/>
          <w:szCs w:val="32"/>
        </w:rPr>
        <w:t>坠落</w:t>
      </w:r>
      <w:r w:rsidR="009462FD">
        <w:rPr>
          <w:rFonts w:ascii="仿宋_GB2312" w:eastAsia="仿宋_GB2312" w:hAnsi="华文仿宋" w:hint="eastAsia"/>
          <w:sz w:val="32"/>
          <w:szCs w:val="32"/>
        </w:rPr>
        <w:t>隐患。住宅小区</w:t>
      </w:r>
      <w:r w:rsidR="00B40B2B" w:rsidRPr="00B40B2B">
        <w:rPr>
          <w:rFonts w:ascii="仿宋_GB2312" w:eastAsia="仿宋_GB2312" w:hAnsi="华文仿宋" w:hint="eastAsia"/>
          <w:sz w:val="32"/>
          <w:szCs w:val="32"/>
        </w:rPr>
        <w:t>外墙墙面及附属构件</w:t>
      </w:r>
      <w:r w:rsidR="00B40B2B">
        <w:rPr>
          <w:rFonts w:ascii="仿宋_GB2312" w:eastAsia="仿宋_GB2312" w:hAnsi="华文仿宋" w:hint="eastAsia"/>
          <w:sz w:val="32"/>
          <w:szCs w:val="32"/>
        </w:rPr>
        <w:t>高空坠落的</w:t>
      </w:r>
      <w:r w:rsidR="009462FD">
        <w:rPr>
          <w:rFonts w:ascii="仿宋_GB2312" w:eastAsia="仿宋_GB2312" w:hAnsi="华文仿宋" w:hint="eastAsia"/>
          <w:sz w:val="32"/>
          <w:szCs w:val="32"/>
        </w:rPr>
        <w:t>隐患整治，不能单一依靠某个行业部门推进，必须进一步明确和细化房屋安全使用责任人（业主和使用人）的主体责任，明晰街镇属地管理责任，才能形成常态化的整治闭环，切实保障好人民群众“头顶上的安全”。</w:t>
      </w:r>
    </w:p>
    <w:p w:rsidR="003D19A9" w:rsidRDefault="003D19A9" w:rsidP="003D19A9">
      <w:pPr>
        <w:ind w:firstLineChars="200" w:firstLine="640"/>
        <w:rPr>
          <w:rFonts w:ascii="黑体" w:eastAsia="黑体" w:hAnsi="黑体" w:cs="宋体"/>
          <w:sz w:val="32"/>
          <w:szCs w:val="32"/>
        </w:rPr>
      </w:pPr>
    </w:p>
    <w:p w:rsidR="003D19A9" w:rsidRDefault="009462FD" w:rsidP="003D19A9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C5507D">
        <w:rPr>
          <w:rFonts w:ascii="黑体" w:eastAsia="黑体" w:hAnsi="黑体" w:cs="宋体" w:hint="eastAsia"/>
          <w:sz w:val="32"/>
          <w:szCs w:val="32"/>
        </w:rPr>
        <w:t>二、</w:t>
      </w:r>
      <w:r w:rsidR="003D19A9" w:rsidRPr="003D19A9">
        <w:rPr>
          <w:rFonts w:ascii="黑体" w:eastAsia="黑体" w:hAnsi="黑体" w:cs="宋体" w:hint="eastAsia"/>
          <w:sz w:val="32"/>
          <w:szCs w:val="32"/>
        </w:rPr>
        <w:t>《高坠整治办法》的</w:t>
      </w:r>
      <w:r w:rsidR="002575A4">
        <w:rPr>
          <w:rFonts w:ascii="黑体" w:eastAsia="黑体" w:hAnsi="黑体" w:cs="宋体" w:hint="eastAsia"/>
          <w:sz w:val="32"/>
          <w:szCs w:val="32"/>
        </w:rPr>
        <w:t>法律</w:t>
      </w:r>
      <w:r w:rsidR="003D19A9">
        <w:rPr>
          <w:rFonts w:ascii="黑体" w:eastAsia="黑体" w:hAnsi="黑体" w:cs="宋体" w:hint="eastAsia"/>
          <w:sz w:val="32"/>
          <w:szCs w:val="32"/>
        </w:rPr>
        <w:t>依据有哪些？</w:t>
      </w:r>
    </w:p>
    <w:p w:rsidR="003D19A9" w:rsidRPr="003D19A9" w:rsidRDefault="003D19A9" w:rsidP="003D19A9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D19A9">
        <w:rPr>
          <w:rFonts w:ascii="仿宋_GB2312" w:eastAsia="仿宋_GB2312" w:hAnsi="华文仿宋" w:hint="eastAsia"/>
          <w:sz w:val="32"/>
          <w:szCs w:val="32"/>
        </w:rPr>
        <w:t>1、《</w:t>
      </w:r>
      <w:r w:rsidR="004C3661">
        <w:rPr>
          <w:rFonts w:ascii="仿宋_GB2312" w:eastAsia="仿宋_GB2312" w:hAnsi="华文仿宋" w:hint="eastAsia"/>
          <w:sz w:val="32"/>
          <w:szCs w:val="32"/>
        </w:rPr>
        <w:t>中华人民共和国</w:t>
      </w:r>
      <w:r w:rsidRPr="003D19A9">
        <w:rPr>
          <w:rFonts w:ascii="仿宋_GB2312" w:eastAsia="仿宋_GB2312" w:hAnsi="华文仿宋" w:hint="eastAsia"/>
          <w:sz w:val="32"/>
          <w:szCs w:val="32"/>
        </w:rPr>
        <w:t>民法典》</w:t>
      </w:r>
    </w:p>
    <w:p w:rsidR="003D19A9" w:rsidRDefault="003D19A9" w:rsidP="003D19A9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D19A9">
        <w:rPr>
          <w:rFonts w:ascii="仿宋_GB2312" w:eastAsia="仿宋_GB2312" w:hAnsi="华文仿宋" w:hint="eastAsia"/>
          <w:sz w:val="32"/>
          <w:szCs w:val="32"/>
        </w:rPr>
        <w:t>2、</w:t>
      </w:r>
      <w:r>
        <w:rPr>
          <w:rFonts w:ascii="仿宋_GB2312" w:eastAsia="仿宋_GB2312" w:hAnsi="华文仿宋" w:hint="eastAsia"/>
          <w:sz w:val="32"/>
          <w:szCs w:val="32"/>
        </w:rPr>
        <w:t>《物业管理条例》</w:t>
      </w:r>
    </w:p>
    <w:p w:rsidR="003D19A9" w:rsidRDefault="003D19A9" w:rsidP="003D19A9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3、《上海市住宅物业管理规定》</w:t>
      </w:r>
    </w:p>
    <w:p w:rsidR="008D48A4" w:rsidRDefault="003D19A9" w:rsidP="003D19A9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4、</w:t>
      </w:r>
      <w:r w:rsidR="008D48A4" w:rsidRPr="008D48A4">
        <w:rPr>
          <w:rFonts w:ascii="仿宋_GB2312" w:eastAsia="仿宋_GB2312" w:hAnsi="华文仿宋" w:hint="eastAsia"/>
          <w:sz w:val="32"/>
          <w:szCs w:val="32"/>
        </w:rPr>
        <w:t>《上海市房屋使用安全管理办法》</w:t>
      </w:r>
    </w:p>
    <w:p w:rsidR="003D19A9" w:rsidRDefault="008D48A4" w:rsidP="003D19A9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5、</w:t>
      </w:r>
      <w:r w:rsidR="003D19A9">
        <w:rPr>
          <w:rFonts w:ascii="仿宋_GB2312" w:eastAsia="仿宋_GB2312" w:hAnsi="华文仿宋" w:hint="eastAsia"/>
          <w:sz w:val="32"/>
          <w:szCs w:val="32"/>
        </w:rPr>
        <w:t>《住宅专项维修资金管理办法》</w:t>
      </w:r>
    </w:p>
    <w:p w:rsidR="003D19A9" w:rsidRPr="003D19A9" w:rsidRDefault="008D48A4" w:rsidP="003D19A9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6</w:t>
      </w:r>
      <w:r w:rsidR="003D19A9">
        <w:rPr>
          <w:rFonts w:ascii="仿宋_GB2312" w:eastAsia="仿宋_GB2312" w:hAnsi="华文仿宋" w:hint="eastAsia"/>
          <w:sz w:val="32"/>
          <w:szCs w:val="32"/>
        </w:rPr>
        <w:t>、《上海市商品住宅专项维修资金管理办法》</w:t>
      </w:r>
    </w:p>
    <w:p w:rsidR="003D19A9" w:rsidRDefault="003D19A9" w:rsidP="003D19A9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611E19" w:rsidRPr="00C5507D" w:rsidRDefault="003D19A9" w:rsidP="003D19A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三、</w:t>
      </w:r>
      <w:r w:rsidR="00C5507D" w:rsidRPr="00C5507D">
        <w:rPr>
          <w:rFonts w:ascii="黑体" w:eastAsia="黑体" w:hAnsi="黑体"/>
          <w:sz w:val="32"/>
          <w:szCs w:val="32"/>
        </w:rPr>
        <w:t>《高坠整治办法》</w:t>
      </w:r>
      <w:r w:rsidR="00737C76" w:rsidRPr="00C5507D">
        <w:rPr>
          <w:rFonts w:ascii="黑体" w:eastAsia="黑体" w:hAnsi="黑体" w:cs="宋体" w:hint="eastAsia"/>
          <w:sz w:val="32"/>
          <w:szCs w:val="32"/>
        </w:rPr>
        <w:t>的</w:t>
      </w:r>
      <w:r w:rsidR="009462FD" w:rsidRPr="00C5507D">
        <w:rPr>
          <w:rFonts w:ascii="黑体" w:eastAsia="黑体" w:hAnsi="黑体" w:cs="宋体" w:hint="eastAsia"/>
          <w:sz w:val="32"/>
          <w:szCs w:val="32"/>
        </w:rPr>
        <w:t>主要内容</w:t>
      </w:r>
      <w:r w:rsidR="00737C76" w:rsidRPr="00C5507D">
        <w:rPr>
          <w:rFonts w:ascii="黑体" w:eastAsia="黑体" w:hAnsi="黑体" w:cs="宋体" w:hint="eastAsia"/>
          <w:sz w:val="32"/>
          <w:szCs w:val="32"/>
        </w:rPr>
        <w:t>有哪些？</w:t>
      </w:r>
    </w:p>
    <w:p w:rsidR="00611E19" w:rsidRDefault="009462FD" w:rsidP="003D19A9">
      <w:pPr>
        <w:ind w:firstLineChars="200" w:firstLine="643"/>
        <w:rPr>
          <w:rFonts w:ascii="楷体_GB2312" w:eastAsia="楷体_GB2312" w:hAnsi="华文仿宋"/>
          <w:b/>
          <w:sz w:val="32"/>
          <w:szCs w:val="32"/>
        </w:rPr>
      </w:pPr>
      <w:r>
        <w:rPr>
          <w:rFonts w:ascii="楷体_GB2312" w:eastAsia="楷体_GB2312" w:hAnsi="华文仿宋" w:hint="eastAsia"/>
          <w:b/>
          <w:sz w:val="32"/>
          <w:szCs w:val="32"/>
        </w:rPr>
        <w:t>（一）明确适用范围。</w:t>
      </w:r>
      <w:r w:rsidR="003D19A9">
        <w:rPr>
          <w:rFonts w:ascii="仿宋_GB2312" w:eastAsia="仿宋_GB2312" w:hint="eastAsia"/>
          <w:sz w:val="32"/>
          <w:szCs w:val="32"/>
        </w:rPr>
        <w:t>以浦东新区住宅小区</w:t>
      </w:r>
      <w:r>
        <w:rPr>
          <w:rFonts w:ascii="仿宋_GB2312" w:eastAsia="仿宋_GB2312" w:hint="eastAsia"/>
          <w:sz w:val="32"/>
          <w:szCs w:val="32"/>
        </w:rPr>
        <w:t>建筑物外墙墙面、外墙附属构件以及外墙附着物为主，重点解决</w:t>
      </w:r>
      <w:r w:rsidR="003D19A9">
        <w:rPr>
          <w:rFonts w:ascii="仿宋_GB2312" w:eastAsia="仿宋_GB2312" w:hint="eastAsia"/>
          <w:sz w:val="32"/>
          <w:szCs w:val="32"/>
        </w:rPr>
        <w:t>共</w:t>
      </w:r>
      <w:r>
        <w:rPr>
          <w:rFonts w:ascii="仿宋_GB2312" w:eastAsia="仿宋_GB2312" w:hint="eastAsia"/>
          <w:sz w:val="32"/>
          <w:szCs w:val="32"/>
        </w:rPr>
        <w:t>用部位安全隐患整治。</w:t>
      </w:r>
    </w:p>
    <w:p w:rsidR="00611E19" w:rsidRDefault="009462FD" w:rsidP="003D19A9">
      <w:pPr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楷体_GB2312" w:eastAsia="楷体_GB2312" w:hAnsi="华文仿宋" w:hint="eastAsia"/>
          <w:b/>
          <w:sz w:val="32"/>
          <w:szCs w:val="32"/>
        </w:rPr>
        <w:t>（二）明确维修主体。</w:t>
      </w:r>
      <w:r>
        <w:rPr>
          <w:rFonts w:ascii="仿宋_GB2312" w:eastAsia="仿宋_GB2312" w:hAnsi="华文仿宋" w:hint="eastAsia"/>
          <w:sz w:val="32"/>
          <w:szCs w:val="32"/>
        </w:rPr>
        <w:t>根据保修期内外、高坠表现的不同部位和形式、高坠隐患原因不明等情况，明确维修主体。</w:t>
      </w:r>
    </w:p>
    <w:p w:rsidR="00611E19" w:rsidRDefault="009462FD" w:rsidP="003D19A9">
      <w:pPr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楷体_GB2312" w:eastAsia="楷体_GB2312" w:hAnsi="华文仿宋" w:hint="eastAsia"/>
          <w:b/>
          <w:sz w:val="32"/>
          <w:szCs w:val="32"/>
        </w:rPr>
        <w:t>（三）明确处置流程。</w:t>
      </w:r>
      <w:r>
        <w:rPr>
          <w:rFonts w:ascii="仿宋_GB2312" w:eastAsia="仿宋_GB2312" w:hAnsi="华文仿宋" w:hint="eastAsia"/>
          <w:sz w:val="32"/>
          <w:szCs w:val="32"/>
        </w:rPr>
        <w:t>明确从巡查-发现-警戒-制定维修方案-组织实施的全流程，特别</w:t>
      </w:r>
      <w:r w:rsidR="003D19A9">
        <w:rPr>
          <w:rFonts w:ascii="仿宋_GB2312" w:eastAsia="仿宋_GB2312" w:hAnsi="华文仿宋" w:hint="eastAsia"/>
          <w:sz w:val="32"/>
          <w:szCs w:val="32"/>
        </w:rPr>
        <w:t>规定</w:t>
      </w:r>
      <w:r>
        <w:rPr>
          <w:rFonts w:ascii="仿宋_GB2312" w:eastAsia="仿宋_GB2312" w:hAnsi="华文仿宋" w:hint="eastAsia"/>
          <w:sz w:val="32"/>
          <w:szCs w:val="32"/>
        </w:rPr>
        <w:t>业委会不同状态下的组织实施要求。</w:t>
      </w:r>
    </w:p>
    <w:p w:rsidR="00611E19" w:rsidRDefault="009462FD" w:rsidP="003D19A9">
      <w:pPr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楷体_GB2312" w:eastAsia="楷体_GB2312" w:hAnsi="华文仿宋" w:hint="eastAsia"/>
          <w:b/>
          <w:sz w:val="32"/>
          <w:szCs w:val="32"/>
        </w:rPr>
        <w:t>（四）明确紧急维修程序，完善资金列支流程。</w:t>
      </w:r>
      <w:r w:rsidR="003D19A9" w:rsidRPr="003D19A9">
        <w:rPr>
          <w:rFonts w:ascii="仿宋_GB2312" w:eastAsia="仿宋_GB2312" w:hAnsi="华文仿宋" w:hint="eastAsia"/>
          <w:sz w:val="32"/>
          <w:szCs w:val="32"/>
        </w:rPr>
        <w:t>完善</w:t>
      </w:r>
      <w:r>
        <w:rPr>
          <w:rFonts w:ascii="仿宋_GB2312" w:eastAsia="仿宋_GB2312" w:hAnsi="华文仿宋" w:hint="eastAsia"/>
          <w:sz w:val="32"/>
          <w:szCs w:val="32"/>
        </w:rPr>
        <w:t>紧急维修</w:t>
      </w:r>
      <w:r w:rsidR="003D19A9">
        <w:rPr>
          <w:rFonts w:ascii="仿宋_GB2312" w:eastAsia="仿宋_GB2312" w:hAnsi="华文仿宋" w:hint="eastAsia"/>
          <w:sz w:val="32"/>
          <w:szCs w:val="32"/>
        </w:rPr>
        <w:t>的启动程序、维修资金的</w:t>
      </w:r>
      <w:r>
        <w:rPr>
          <w:rFonts w:ascii="仿宋_GB2312" w:eastAsia="仿宋_GB2312" w:hAnsi="华文仿宋" w:hint="eastAsia"/>
          <w:sz w:val="32"/>
          <w:szCs w:val="32"/>
        </w:rPr>
        <w:t>直接列支。</w:t>
      </w:r>
    </w:p>
    <w:sectPr w:rsidR="0061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66" w:rsidRDefault="00501066" w:rsidP="00DC39F8">
      <w:r>
        <w:separator/>
      </w:r>
    </w:p>
  </w:endnote>
  <w:endnote w:type="continuationSeparator" w:id="0">
    <w:p w:rsidR="00501066" w:rsidRDefault="00501066" w:rsidP="00DC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66" w:rsidRDefault="00501066" w:rsidP="00DC39F8">
      <w:r>
        <w:separator/>
      </w:r>
    </w:p>
  </w:footnote>
  <w:footnote w:type="continuationSeparator" w:id="0">
    <w:p w:rsidR="00501066" w:rsidRDefault="00501066" w:rsidP="00DC3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jNjhiYTMxMWQ1OWZiYmNhYTljM2MzNDU2ZDI1YTMifQ=="/>
  </w:docVars>
  <w:rsids>
    <w:rsidRoot w:val="000D67D4"/>
    <w:rsid w:val="0001483F"/>
    <w:rsid w:val="000766BD"/>
    <w:rsid w:val="000B59B5"/>
    <w:rsid w:val="000D67D4"/>
    <w:rsid w:val="000E01FD"/>
    <w:rsid w:val="000E6EFA"/>
    <w:rsid w:val="00142D43"/>
    <w:rsid w:val="002575A4"/>
    <w:rsid w:val="002863CB"/>
    <w:rsid w:val="00363B6D"/>
    <w:rsid w:val="00382531"/>
    <w:rsid w:val="00397C18"/>
    <w:rsid w:val="003D19A9"/>
    <w:rsid w:val="004C3661"/>
    <w:rsid w:val="004F2D8D"/>
    <w:rsid w:val="00501066"/>
    <w:rsid w:val="005018C7"/>
    <w:rsid w:val="005201EC"/>
    <w:rsid w:val="005734CA"/>
    <w:rsid w:val="005C02A8"/>
    <w:rsid w:val="00611E19"/>
    <w:rsid w:val="00737C76"/>
    <w:rsid w:val="00761706"/>
    <w:rsid w:val="00777189"/>
    <w:rsid w:val="007B036C"/>
    <w:rsid w:val="0082020E"/>
    <w:rsid w:val="008319A1"/>
    <w:rsid w:val="00867FDF"/>
    <w:rsid w:val="008714EE"/>
    <w:rsid w:val="008D48A4"/>
    <w:rsid w:val="00920DDC"/>
    <w:rsid w:val="009462FD"/>
    <w:rsid w:val="0097249A"/>
    <w:rsid w:val="009B6A7E"/>
    <w:rsid w:val="009D3E98"/>
    <w:rsid w:val="00A357DD"/>
    <w:rsid w:val="00A96FA0"/>
    <w:rsid w:val="00B036E6"/>
    <w:rsid w:val="00B40B2B"/>
    <w:rsid w:val="00B91B83"/>
    <w:rsid w:val="00BA399A"/>
    <w:rsid w:val="00BE0029"/>
    <w:rsid w:val="00C02222"/>
    <w:rsid w:val="00C111FA"/>
    <w:rsid w:val="00C35476"/>
    <w:rsid w:val="00C46823"/>
    <w:rsid w:val="00C5507D"/>
    <w:rsid w:val="00C66272"/>
    <w:rsid w:val="00CC63C3"/>
    <w:rsid w:val="00DA5B72"/>
    <w:rsid w:val="00DC39F8"/>
    <w:rsid w:val="00EA4C26"/>
    <w:rsid w:val="00F66A99"/>
    <w:rsid w:val="00F802DF"/>
    <w:rsid w:val="0BF27789"/>
    <w:rsid w:val="30B57283"/>
    <w:rsid w:val="650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669DBA-87C2-478A-A9DD-5CAC8459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ntko</cp:lastModifiedBy>
  <cp:revision>11</cp:revision>
  <dcterms:created xsi:type="dcterms:W3CDTF">2022-06-22T07:05:00Z</dcterms:created>
  <dcterms:modified xsi:type="dcterms:W3CDTF">2022-07-01T09:13:00Z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AB4E1936FDF8469F94E9C49A0382140C</vt:lpwstr>
  </property>
</Properties>
</file>