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EA" w:rsidRPr="00606755" w:rsidRDefault="008C2E81">
      <w:pPr>
        <w:spacing w:line="440" w:lineRule="exact"/>
        <w:rPr>
          <w:rFonts w:asciiTheme="minorEastAsia" w:hAnsiTheme="minorEastAsia" w:cs="Times New Roman"/>
          <w:b/>
          <w:sz w:val="28"/>
          <w:szCs w:val="28"/>
        </w:rPr>
      </w:pPr>
      <w:bookmarkStart w:id="0" w:name="_GoBack"/>
      <w:r w:rsidRPr="00606755">
        <w:rPr>
          <w:rFonts w:asciiTheme="minorEastAsia" w:hAnsiTheme="minorEastAsia" w:cs="Times New Roman"/>
          <w:b/>
          <w:sz w:val="28"/>
          <w:szCs w:val="28"/>
        </w:rPr>
        <w:t>附件</w:t>
      </w:r>
      <w:r w:rsidRPr="00606755">
        <w:rPr>
          <w:rFonts w:asciiTheme="minorEastAsia" w:hAnsiTheme="minorEastAsia" w:cs="Times New Roman"/>
          <w:b/>
          <w:sz w:val="28"/>
          <w:szCs w:val="28"/>
        </w:rPr>
        <w:t>1</w:t>
      </w:r>
      <w:r w:rsidR="00606755">
        <w:rPr>
          <w:rFonts w:asciiTheme="minorEastAsia" w:hAnsiTheme="minorEastAsia" w:cs="Times New Roman"/>
          <w:b/>
          <w:sz w:val="28"/>
          <w:szCs w:val="28"/>
        </w:rPr>
        <w:t>：</w:t>
      </w:r>
    </w:p>
    <w:p w:rsidR="005845EA" w:rsidRDefault="005845EA">
      <w:pPr>
        <w:spacing w:line="4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845EA" w:rsidRDefault="005845EA">
      <w:pPr>
        <w:spacing w:line="44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5845EA" w:rsidRDefault="005845EA">
      <w:pPr>
        <w:spacing w:line="440" w:lineRule="exact"/>
        <w:jc w:val="center"/>
        <w:rPr>
          <w:rFonts w:ascii="Times New Roman" w:eastAsia="黑体" w:hAnsi="Times New Roman" w:cs="Times New Roman"/>
          <w:bCs/>
          <w:spacing w:val="-4"/>
          <w:sz w:val="48"/>
          <w:szCs w:val="48"/>
        </w:rPr>
      </w:pPr>
    </w:p>
    <w:p w:rsidR="005845EA" w:rsidRDefault="005845EA">
      <w:pPr>
        <w:spacing w:line="440" w:lineRule="exact"/>
        <w:jc w:val="center"/>
        <w:rPr>
          <w:rFonts w:ascii="Times New Roman" w:eastAsia="黑体" w:hAnsi="Times New Roman" w:cs="Times New Roman"/>
          <w:bCs/>
          <w:spacing w:val="-4"/>
          <w:sz w:val="48"/>
          <w:szCs w:val="48"/>
        </w:rPr>
      </w:pPr>
    </w:p>
    <w:p w:rsidR="005845EA" w:rsidRDefault="008C2E81">
      <w:pPr>
        <w:spacing w:afterLines="50" w:after="120" w:line="360" w:lineRule="auto"/>
        <w:jc w:val="center"/>
        <w:rPr>
          <w:rFonts w:ascii="Times New Roman" w:eastAsia="黑体" w:hAnsi="Times New Roman" w:cs="Times New Roman"/>
          <w:bCs/>
          <w:spacing w:val="-4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-4"/>
          <w:sz w:val="44"/>
          <w:szCs w:val="44"/>
        </w:rPr>
        <w:t>浦东新区首席技师资助项目</w:t>
      </w:r>
    </w:p>
    <w:p w:rsidR="005845EA" w:rsidRDefault="008C2E81">
      <w:pPr>
        <w:spacing w:afterLines="50" w:after="120" w:line="360" w:lineRule="auto"/>
        <w:jc w:val="center"/>
        <w:rPr>
          <w:rFonts w:ascii="Times New Roman" w:eastAsia="黑体" w:hAnsi="Times New Roman" w:cs="Times New Roman"/>
          <w:bCs/>
          <w:spacing w:val="-4"/>
          <w:sz w:val="44"/>
          <w:szCs w:val="44"/>
        </w:rPr>
      </w:pPr>
      <w:r>
        <w:rPr>
          <w:rFonts w:ascii="Times New Roman" w:eastAsia="黑体" w:hAnsi="Times New Roman" w:cs="Times New Roman"/>
          <w:bCs/>
          <w:spacing w:val="-4"/>
          <w:sz w:val="44"/>
          <w:szCs w:val="44"/>
        </w:rPr>
        <w:t>申报表</w:t>
      </w: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8C2E81">
      <w:pPr>
        <w:spacing w:line="300" w:lineRule="auto"/>
        <w:ind w:firstLineChars="300" w:firstLine="876"/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>申报单位（公章）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                    </w:t>
      </w:r>
    </w:p>
    <w:p w:rsidR="005845EA" w:rsidRDefault="008C2E81">
      <w:pPr>
        <w:spacing w:line="300" w:lineRule="auto"/>
        <w:ind w:firstLineChars="300" w:firstLine="876"/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>首席技师姓名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    </w:t>
      </w:r>
      <w:r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                   </w:t>
      </w:r>
    </w:p>
    <w:p w:rsidR="005845EA" w:rsidRDefault="008C2E81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     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从事职业（工种）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                  </w:t>
      </w:r>
    </w:p>
    <w:p w:rsidR="005845EA" w:rsidRDefault="008C2E81">
      <w:pPr>
        <w:spacing w:line="300" w:lineRule="auto"/>
        <w:ind w:firstLineChars="300" w:firstLine="876"/>
        <w:rPr>
          <w:rFonts w:ascii="Times New Roman" w:eastAsia="仿宋_GB2312" w:hAnsi="Times New Roman" w:cs="Times New Roman"/>
          <w:spacing w:val="-4"/>
          <w:sz w:val="30"/>
          <w:szCs w:val="30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>申报日期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 xml:space="preserve">         </w:t>
      </w:r>
      <w:r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年</w:t>
      </w:r>
      <w:r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月</w:t>
      </w:r>
      <w:r>
        <w:rPr>
          <w:rFonts w:ascii="Times New Roman" w:eastAsia="仿宋_GB2312" w:hAnsi="Times New Roman" w:cs="Times New Roman"/>
          <w:spacing w:val="-4"/>
          <w:sz w:val="30"/>
          <w:szCs w:val="30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日</w:t>
      </w:r>
    </w:p>
    <w:p w:rsidR="005845EA" w:rsidRDefault="005845EA">
      <w:pPr>
        <w:spacing w:line="300" w:lineRule="auto"/>
        <w:ind w:firstLineChars="400" w:firstLine="1168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ind w:firstLineChars="400" w:firstLine="1168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8C2E81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上海市浦东新区人力资源和社会保障局制</w:t>
      </w:r>
    </w:p>
    <w:p w:rsidR="005845EA" w:rsidRDefault="005845EA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5845EA">
      <w:pPr>
        <w:spacing w:line="300" w:lineRule="auto"/>
        <w:jc w:val="center"/>
        <w:rPr>
          <w:rFonts w:ascii="Times New Roman" w:eastAsia="仿宋_GB2312" w:hAnsi="Times New Roman" w:cs="Times New Roman"/>
          <w:spacing w:val="-4"/>
          <w:sz w:val="30"/>
          <w:szCs w:val="30"/>
        </w:rPr>
      </w:pPr>
    </w:p>
    <w:p w:rsidR="005845EA" w:rsidRDefault="008C2E81">
      <w:pPr>
        <w:spacing w:afterLines="50" w:after="120" w:line="520" w:lineRule="exact"/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lastRenderedPageBreak/>
        <w:t>填表说明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/>
          <w:sz w:val="24"/>
        </w:rPr>
        <w:t>1</w:t>
      </w:r>
      <w:r>
        <w:rPr>
          <w:rFonts w:ascii="Times New Roman" w:eastAsia="华文中宋" w:hAnsi="Times New Roman" w:cs="Times New Roman"/>
          <w:sz w:val="24"/>
        </w:rPr>
        <w:t>、本表由申报单位填写，一式二份（正反面打印，如填写内容较多，可另附页）。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/>
          <w:sz w:val="24"/>
        </w:rPr>
        <w:t>2</w:t>
      </w:r>
      <w:r>
        <w:rPr>
          <w:rFonts w:ascii="Times New Roman" w:eastAsia="华文中宋" w:hAnsi="Times New Roman" w:cs="Times New Roman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首席技师津贴标准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指申报单位为首席技师发放的津贴标准，单位为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元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，注明发放周期（月</w:t>
      </w:r>
      <w:r>
        <w:rPr>
          <w:rFonts w:ascii="Times New Roman" w:eastAsia="华文中宋" w:hAnsi="Times New Roman" w:cs="Times New Roman"/>
          <w:sz w:val="24"/>
        </w:rPr>
        <w:t>/</w:t>
      </w:r>
      <w:r>
        <w:rPr>
          <w:rFonts w:ascii="Times New Roman" w:eastAsia="华文中宋" w:hAnsi="Times New Roman" w:cs="Times New Roman"/>
          <w:sz w:val="24"/>
        </w:rPr>
        <w:t>季</w:t>
      </w:r>
      <w:r>
        <w:rPr>
          <w:rFonts w:ascii="Times New Roman" w:eastAsia="华文中宋" w:hAnsi="Times New Roman" w:cs="Times New Roman"/>
          <w:sz w:val="24"/>
        </w:rPr>
        <w:t>/</w:t>
      </w:r>
      <w:r>
        <w:rPr>
          <w:rFonts w:ascii="Times New Roman" w:eastAsia="华文中宋" w:hAnsi="Times New Roman" w:cs="Times New Roman"/>
          <w:sz w:val="24"/>
        </w:rPr>
        <w:t>年，或一次性）。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/>
          <w:sz w:val="24"/>
        </w:rPr>
        <w:t>3</w:t>
      </w:r>
      <w:r>
        <w:rPr>
          <w:rFonts w:ascii="Times New Roman" w:eastAsia="华文中宋" w:hAnsi="Times New Roman" w:cs="Times New Roman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已投入配套资金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指申报单位自建立首席技师制度以来投入的资金经费、设施设备等，折算成金额后填写，单位为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万元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。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/>
          <w:sz w:val="24"/>
        </w:rPr>
        <w:t>4</w:t>
      </w:r>
      <w:r>
        <w:rPr>
          <w:rFonts w:ascii="Times New Roman" w:eastAsia="华文中宋" w:hAnsi="Times New Roman" w:cs="Times New Roman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首席技师制度建立情况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按实际建立情况填，须提供制度文件复印件。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/>
          <w:sz w:val="24"/>
        </w:rPr>
        <w:t>5</w:t>
      </w:r>
      <w:r>
        <w:rPr>
          <w:rFonts w:ascii="Times New Roman" w:eastAsia="华文中宋" w:hAnsi="Times New Roman" w:cs="Times New Roman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近三年职工教育经费使用情况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指申报单位前三年中，每年提取职工教育经费总数额、其中用于一线职工教育培训的人数、所占比例、参与人数；用于高技能培训人数、所占比例</w:t>
      </w:r>
      <w:r>
        <w:rPr>
          <w:rFonts w:ascii="Times New Roman" w:eastAsia="华文中宋" w:hAnsi="Times New Roman" w:cs="Times New Roman" w:hint="eastAsia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参与人数。并提供相关文件或资料复印件。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/>
          <w:sz w:val="24"/>
        </w:rPr>
        <w:t>6</w:t>
      </w:r>
      <w:r>
        <w:rPr>
          <w:rFonts w:ascii="Times New Roman" w:eastAsia="华文中宋" w:hAnsi="Times New Roman" w:cs="Times New Roman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首席技师基本情况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：</w:t>
      </w:r>
      <w:r>
        <w:rPr>
          <w:rFonts w:ascii="Times New Roman" w:eastAsia="华文中宋" w:hAnsi="Times New Roman" w:cs="Times New Roman" w:hint="eastAsia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职业（工种）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技能等级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应按其所持证书上的内容填写。须提供证书复印件、首席技师聘书，以及获奖表彰文件等企业认为需要提交的证明材料。</w:t>
      </w:r>
      <w:r>
        <w:rPr>
          <w:rFonts w:ascii="Times New Roman" w:eastAsia="华文中宋" w:hAnsi="Times New Roman" w:cs="Times New Roman" w:hint="eastAsia"/>
          <w:sz w:val="24"/>
        </w:rPr>
        <w:t>其中</w:t>
      </w:r>
      <w:r>
        <w:rPr>
          <w:rFonts w:ascii="Times New Roman" w:eastAsia="华文中宋" w:hAnsi="Times New Roman" w:cs="Times New Roman"/>
          <w:sz w:val="24"/>
        </w:rPr>
        <w:t>所获荣誉</w:t>
      </w:r>
      <w:r>
        <w:rPr>
          <w:rFonts w:ascii="Times New Roman" w:eastAsia="华文中宋" w:hAnsi="Times New Roman" w:cs="Times New Roman" w:hint="eastAsia"/>
          <w:sz w:val="24"/>
        </w:rPr>
        <w:t>主要包括</w:t>
      </w:r>
      <w:r>
        <w:rPr>
          <w:rFonts w:ascii="Times New Roman" w:eastAsia="华文中宋" w:hAnsi="Times New Roman" w:cs="Times New Roman"/>
          <w:sz w:val="24"/>
        </w:rPr>
        <w:t>国家级、市级、区级及</w:t>
      </w:r>
      <w:r>
        <w:rPr>
          <w:rFonts w:ascii="Times New Roman" w:eastAsia="华文中宋" w:hAnsi="Times New Roman" w:cs="Times New Roman" w:hint="eastAsia"/>
          <w:sz w:val="24"/>
        </w:rPr>
        <w:t>行业荣誉。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/>
          <w:sz w:val="24"/>
        </w:rPr>
        <w:t>7</w:t>
      </w:r>
      <w:r>
        <w:rPr>
          <w:rFonts w:ascii="Times New Roman" w:eastAsia="华文中宋" w:hAnsi="Times New Roman" w:cs="Times New Roman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申报报告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写明企业概况、高技能人才队伍建设情况，包括聘用的首席技师人员构成、主要工作内容、运作情况、企业管理制度、未来三年工作计划和目标等。如果首席技师从事职业（工种）无国家职业资格标准，但具有一定绝技绝活且在行业中有一定声誉的，应在申报报告中重点说明其个人技能水平及在行业中的影响、成就。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/>
          <w:sz w:val="24"/>
        </w:rPr>
        <w:t>8</w:t>
      </w:r>
      <w:r>
        <w:rPr>
          <w:rFonts w:ascii="Times New Roman" w:eastAsia="华文中宋" w:hAnsi="Times New Roman" w:cs="Times New Roman"/>
          <w:sz w:val="24"/>
        </w:rPr>
        <w:t>、</w:t>
      </w:r>
      <w:r>
        <w:rPr>
          <w:rFonts w:ascii="Times New Roman" w:eastAsia="华文中宋" w:hAnsi="Times New Roman" w:cs="Times New Roman"/>
          <w:sz w:val="24"/>
        </w:rPr>
        <w:t>“</w:t>
      </w:r>
      <w:r>
        <w:rPr>
          <w:rFonts w:ascii="Times New Roman" w:eastAsia="华文中宋" w:hAnsi="Times New Roman" w:cs="Times New Roman"/>
          <w:sz w:val="24"/>
        </w:rPr>
        <w:t>项目资助资金使用计划</w:t>
      </w:r>
      <w:r>
        <w:rPr>
          <w:rFonts w:ascii="Times New Roman" w:eastAsia="华文中宋" w:hAnsi="Times New Roman" w:cs="Times New Roman"/>
          <w:sz w:val="24"/>
        </w:rPr>
        <w:t>”</w:t>
      </w:r>
      <w:r>
        <w:rPr>
          <w:rFonts w:ascii="Times New Roman" w:eastAsia="华文中宋" w:hAnsi="Times New Roman" w:cs="Times New Roman"/>
          <w:sz w:val="24"/>
        </w:rPr>
        <w:t>按照实施要求的使用原则列明资金使用计划。</w:t>
      </w:r>
    </w:p>
    <w:p w:rsidR="005845EA" w:rsidRDefault="008C2E81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</w:pPr>
      <w:r>
        <w:rPr>
          <w:rFonts w:ascii="Times New Roman" w:eastAsia="华文中宋" w:hAnsi="Times New Roman" w:cs="Times New Roman" w:hint="eastAsia"/>
          <w:sz w:val="24"/>
        </w:rPr>
        <w:t>9</w:t>
      </w:r>
      <w:r>
        <w:rPr>
          <w:rFonts w:ascii="Times New Roman" w:eastAsia="华文中宋" w:hAnsi="Times New Roman" w:cs="Times New Roman"/>
          <w:sz w:val="24"/>
        </w:rPr>
        <w:t>、提供的相关复印件，需由申报单位盖章。</w:t>
      </w:r>
    </w:p>
    <w:p w:rsidR="005845EA" w:rsidRDefault="005845EA">
      <w:pPr>
        <w:spacing w:line="440" w:lineRule="exact"/>
        <w:ind w:firstLineChars="200" w:firstLine="480"/>
        <w:rPr>
          <w:rFonts w:ascii="Times New Roman" w:eastAsia="华文中宋" w:hAnsi="Times New Roman" w:cs="Times New Roman"/>
          <w:sz w:val="24"/>
        </w:rPr>
        <w:sectPr w:rsidR="005845EA">
          <w:headerReference w:type="even" r:id="rId6"/>
          <w:headerReference w:type="default" r:id="rId7"/>
          <w:footerReference w:type="even" r:id="rId8"/>
          <w:pgSz w:w="11907" w:h="16840"/>
          <w:pgMar w:top="1418" w:right="1797" w:bottom="1418" w:left="1797" w:header="851" w:footer="1134" w:gutter="0"/>
          <w:pgNumType w:fmt="decimalFullWidth" w:start="0"/>
          <w:cols w:space="425"/>
          <w:titlePg/>
          <w:docGrid w:linePitch="312"/>
        </w:sectPr>
      </w:pPr>
    </w:p>
    <w:p w:rsidR="005845EA" w:rsidRDefault="005845EA">
      <w:pPr>
        <w:spacing w:line="440" w:lineRule="exact"/>
        <w:rPr>
          <w:rFonts w:ascii="Times New Roman" w:eastAsia="仿宋_GB2312" w:hAnsi="Times New Roman" w:cs="Times New Roman"/>
          <w:spacing w:val="-4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701"/>
        <w:gridCol w:w="1439"/>
        <w:gridCol w:w="1819"/>
        <w:gridCol w:w="1845"/>
        <w:gridCol w:w="1134"/>
      </w:tblGrid>
      <w:tr w:rsidR="005845EA">
        <w:tc>
          <w:tcPr>
            <w:tcW w:w="9637" w:type="dxa"/>
            <w:gridSpan w:val="6"/>
            <w:vAlign w:val="center"/>
          </w:tcPr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br w:type="page"/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br w:type="page"/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申报单位基本情况</w:t>
            </w:r>
          </w:p>
        </w:tc>
      </w:tr>
      <w:tr w:rsidR="005845EA">
        <w:trPr>
          <w:trHeight w:val="568"/>
        </w:trPr>
        <w:tc>
          <w:tcPr>
            <w:tcW w:w="169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单位全称</w:t>
            </w:r>
          </w:p>
        </w:tc>
        <w:tc>
          <w:tcPr>
            <w:tcW w:w="3140" w:type="dxa"/>
            <w:gridSpan w:val="2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81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统一代码</w:t>
            </w:r>
          </w:p>
        </w:tc>
        <w:tc>
          <w:tcPr>
            <w:tcW w:w="2979" w:type="dxa"/>
            <w:gridSpan w:val="2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trHeight w:val="656"/>
        </w:trPr>
        <w:tc>
          <w:tcPr>
            <w:tcW w:w="169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7938" w:type="dxa"/>
            <w:gridSpan w:val="5"/>
            <w:vAlign w:val="center"/>
          </w:tcPr>
          <w:p w:rsidR="005845EA" w:rsidRDefault="008C2E81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企业（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国有企业、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集体企业、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国有控股企业、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民营企业、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合资企业、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外资企业）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事业单位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社会团体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其他：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               </w:t>
            </w:r>
          </w:p>
        </w:tc>
      </w:tr>
      <w:tr w:rsidR="005845EA">
        <w:trPr>
          <w:trHeight w:val="621"/>
        </w:trPr>
        <w:tc>
          <w:tcPr>
            <w:tcW w:w="169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主管部门</w:t>
            </w:r>
          </w:p>
        </w:tc>
        <w:tc>
          <w:tcPr>
            <w:tcW w:w="3140" w:type="dxa"/>
            <w:gridSpan w:val="2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81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电子邮箱</w:t>
            </w:r>
          </w:p>
        </w:tc>
        <w:tc>
          <w:tcPr>
            <w:tcW w:w="2979" w:type="dxa"/>
            <w:gridSpan w:val="2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trHeight w:val="568"/>
        </w:trPr>
        <w:tc>
          <w:tcPr>
            <w:tcW w:w="169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联系人</w:t>
            </w:r>
          </w:p>
        </w:tc>
        <w:tc>
          <w:tcPr>
            <w:tcW w:w="3140" w:type="dxa"/>
            <w:gridSpan w:val="2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81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联系电话</w:t>
            </w:r>
          </w:p>
        </w:tc>
        <w:tc>
          <w:tcPr>
            <w:tcW w:w="2979" w:type="dxa"/>
            <w:gridSpan w:val="2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trHeight w:val="584"/>
        </w:trPr>
        <w:tc>
          <w:tcPr>
            <w:tcW w:w="1699" w:type="dxa"/>
            <w:vAlign w:val="center"/>
          </w:tcPr>
          <w:p w:rsidR="005845EA" w:rsidRDefault="008C2E8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单位地址</w:t>
            </w:r>
          </w:p>
        </w:tc>
        <w:tc>
          <w:tcPr>
            <w:tcW w:w="7938" w:type="dxa"/>
            <w:gridSpan w:val="5"/>
            <w:vAlign w:val="center"/>
          </w:tcPr>
          <w:p w:rsidR="005845EA" w:rsidRDefault="005845EA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</w:p>
        </w:tc>
      </w:tr>
      <w:tr w:rsidR="005845EA">
        <w:trPr>
          <w:trHeight w:val="1208"/>
        </w:trPr>
        <w:tc>
          <w:tcPr>
            <w:tcW w:w="1699" w:type="dxa"/>
            <w:vAlign w:val="center"/>
          </w:tcPr>
          <w:p w:rsidR="005845EA" w:rsidRDefault="008C2E8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银行户名、账号</w:t>
            </w:r>
          </w:p>
        </w:tc>
        <w:tc>
          <w:tcPr>
            <w:tcW w:w="7938" w:type="dxa"/>
            <w:gridSpan w:val="5"/>
            <w:vAlign w:val="center"/>
          </w:tcPr>
          <w:p w:rsidR="005845EA" w:rsidRDefault="008C2E81">
            <w:pPr>
              <w:spacing w:line="300" w:lineRule="auto"/>
              <w:ind w:right="100"/>
              <w:jc w:val="right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（此处须加盖</w:t>
            </w:r>
          </w:p>
          <w:p w:rsidR="005845EA" w:rsidRDefault="008C2E81">
            <w:pPr>
              <w:spacing w:line="320" w:lineRule="exact"/>
              <w:jc w:val="right"/>
              <w:rPr>
                <w:rFonts w:ascii="Times New Roman" w:eastAsia="仿宋_GB2312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账号三联章）</w:t>
            </w:r>
          </w:p>
        </w:tc>
      </w:tr>
      <w:tr w:rsidR="005845EA">
        <w:trPr>
          <w:trHeight w:val="581"/>
        </w:trPr>
        <w:tc>
          <w:tcPr>
            <w:tcW w:w="169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单位从业人员</w:t>
            </w:r>
          </w:p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总数</w:t>
            </w:r>
          </w:p>
        </w:tc>
        <w:tc>
          <w:tcPr>
            <w:tcW w:w="3140" w:type="dxa"/>
            <w:gridSpan w:val="2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技能劳动者数</w:t>
            </w:r>
          </w:p>
        </w:tc>
        <w:tc>
          <w:tcPr>
            <w:tcW w:w="2979" w:type="dxa"/>
            <w:gridSpan w:val="2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  <w:tr w:rsidR="005845EA">
        <w:trPr>
          <w:trHeight w:val="631"/>
        </w:trPr>
        <w:tc>
          <w:tcPr>
            <w:tcW w:w="169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高级技师人数</w:t>
            </w:r>
          </w:p>
        </w:tc>
        <w:tc>
          <w:tcPr>
            <w:tcW w:w="1701" w:type="dxa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</w:p>
        </w:tc>
        <w:tc>
          <w:tcPr>
            <w:tcW w:w="1439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1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4"/>
              </w:rPr>
              <w:t>技师人数</w:t>
            </w:r>
          </w:p>
        </w:tc>
        <w:tc>
          <w:tcPr>
            <w:tcW w:w="1819" w:type="dxa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4"/>
              </w:rPr>
              <w:t>高级工人数</w:t>
            </w:r>
          </w:p>
        </w:tc>
        <w:tc>
          <w:tcPr>
            <w:tcW w:w="1134" w:type="dxa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  <w:tr w:rsidR="005845EA">
        <w:trPr>
          <w:trHeight w:val="777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历年已获资助数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人</w:t>
            </w:r>
          </w:p>
          <w:p w:rsidR="005845EA" w:rsidRDefault="008C2E81">
            <w:pPr>
              <w:spacing w:line="440" w:lineRule="exact"/>
              <w:ind w:firstLineChars="250" w:firstLine="580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工作室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个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本年度申报资助数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人</w:t>
            </w:r>
          </w:p>
        </w:tc>
      </w:tr>
      <w:tr w:rsidR="005845EA">
        <w:trPr>
          <w:trHeight w:val="743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首席技师津贴标准</w:t>
            </w:r>
          </w:p>
        </w:tc>
        <w:tc>
          <w:tcPr>
            <w:tcW w:w="3140" w:type="dxa"/>
            <w:gridSpan w:val="2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（元）至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（元）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已投入配套资金</w:t>
            </w:r>
          </w:p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（万元）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  <w:tr w:rsidR="005845EA">
        <w:trPr>
          <w:trHeight w:val="589"/>
        </w:trPr>
        <w:tc>
          <w:tcPr>
            <w:tcW w:w="9637" w:type="dxa"/>
            <w:gridSpan w:val="6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首席技师制度建立情况</w:t>
            </w:r>
          </w:p>
        </w:tc>
      </w:tr>
      <w:tr w:rsidR="005845EA">
        <w:trPr>
          <w:trHeight w:val="1607"/>
        </w:trPr>
        <w:tc>
          <w:tcPr>
            <w:tcW w:w="9637" w:type="dxa"/>
            <w:gridSpan w:val="6"/>
            <w:vAlign w:val="center"/>
          </w:tcPr>
          <w:p w:rsidR="005845EA" w:rsidRDefault="008C2E81">
            <w:pPr>
              <w:spacing w:line="440" w:lineRule="exac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首席技师工作室管理制度：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已建立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今年内计划建立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□ 1-2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内建立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</w:t>
            </w:r>
          </w:p>
          <w:p w:rsidR="005845EA" w:rsidRDefault="008C2E81">
            <w:pPr>
              <w:spacing w:line="440" w:lineRule="exac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首席技师聘任管理办法：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已建立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今年内计划建立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□ 1-2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内建立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</w:t>
            </w:r>
          </w:p>
          <w:p w:rsidR="005845EA" w:rsidRDefault="008C2E81">
            <w:pPr>
              <w:spacing w:line="440" w:lineRule="exac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首席技师项目考核办法：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已建立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□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今年内计划建立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□ 1-2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内建立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</w:t>
            </w:r>
          </w:p>
        </w:tc>
      </w:tr>
      <w:tr w:rsidR="005845EA">
        <w:trPr>
          <w:trHeight w:val="2395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近三年单位职工教育经费</w:t>
            </w:r>
          </w:p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使用情况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</w:tbl>
    <w:p w:rsidR="005845EA" w:rsidRDefault="005845EA">
      <w:pPr>
        <w:spacing w:line="440" w:lineRule="exact"/>
        <w:rPr>
          <w:rFonts w:ascii="Times New Roman" w:eastAsia="仿宋_GB2312" w:hAnsi="Times New Roman" w:cs="Times New Roman"/>
          <w:sz w:val="30"/>
          <w:szCs w:val="30"/>
        </w:rPr>
        <w:sectPr w:rsidR="005845EA">
          <w:headerReference w:type="default" r:id="rId9"/>
          <w:footerReference w:type="even" r:id="rId10"/>
          <w:footerReference w:type="default" r:id="rId11"/>
          <w:pgSz w:w="11907" w:h="16840"/>
          <w:pgMar w:top="1474" w:right="1474" w:bottom="1474" w:left="1474" w:header="851" w:footer="1418" w:gutter="0"/>
          <w:pgNumType w:start="1" w:chapStyle="1"/>
          <w:cols w:space="425"/>
          <w:docGrid w:linePitch="312"/>
        </w:sectPr>
      </w:pP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"/>
        <w:gridCol w:w="1833"/>
        <w:gridCol w:w="586"/>
        <w:gridCol w:w="1697"/>
        <w:gridCol w:w="225"/>
        <w:gridCol w:w="955"/>
        <w:gridCol w:w="1455"/>
        <w:gridCol w:w="1216"/>
        <w:gridCol w:w="1650"/>
        <w:gridCol w:w="71"/>
      </w:tblGrid>
      <w:tr w:rsidR="005845EA">
        <w:trPr>
          <w:gridAfter w:val="1"/>
          <w:wAfter w:w="71" w:type="dxa"/>
          <w:trHeight w:val="458"/>
          <w:jc w:val="center"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lastRenderedPageBreak/>
              <w:t>首席技师基本情况</w:t>
            </w:r>
          </w:p>
        </w:tc>
      </w:tr>
      <w:tr w:rsidR="005845EA">
        <w:trPr>
          <w:gridAfter w:val="1"/>
          <w:wAfter w:w="71" w:type="dxa"/>
          <w:trHeight w:val="663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姓名</w:t>
            </w:r>
          </w:p>
        </w:tc>
        <w:tc>
          <w:tcPr>
            <w:tcW w:w="2283" w:type="dxa"/>
            <w:gridSpan w:val="2"/>
            <w:vAlign w:val="center"/>
          </w:tcPr>
          <w:p w:rsidR="005845EA" w:rsidRDefault="005845EA">
            <w:pP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性别</w:t>
            </w:r>
          </w:p>
        </w:tc>
        <w:tc>
          <w:tcPr>
            <w:tcW w:w="1455" w:type="dxa"/>
            <w:vAlign w:val="center"/>
          </w:tcPr>
          <w:p w:rsidR="005845EA" w:rsidRDefault="005845EA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出生年月</w:t>
            </w:r>
          </w:p>
        </w:tc>
        <w:tc>
          <w:tcPr>
            <w:tcW w:w="1650" w:type="dxa"/>
            <w:vAlign w:val="center"/>
          </w:tcPr>
          <w:p w:rsidR="005845EA" w:rsidRDefault="005845EA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身份证号码</w:t>
            </w:r>
          </w:p>
        </w:tc>
        <w:tc>
          <w:tcPr>
            <w:tcW w:w="2283" w:type="dxa"/>
            <w:gridSpan w:val="2"/>
            <w:vAlign w:val="center"/>
          </w:tcPr>
          <w:p w:rsidR="005845EA" w:rsidRDefault="005845EA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55" w:type="dxa"/>
            <w:vAlign w:val="center"/>
          </w:tcPr>
          <w:p w:rsidR="005845EA" w:rsidRDefault="005845EA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216" w:type="dxa"/>
            <w:vAlign w:val="center"/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联系电话</w:t>
            </w:r>
          </w:p>
        </w:tc>
        <w:tc>
          <w:tcPr>
            <w:tcW w:w="1650" w:type="dxa"/>
            <w:vAlign w:val="center"/>
          </w:tcPr>
          <w:p w:rsidR="005845EA" w:rsidRDefault="005845EA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户籍所在地</w:t>
            </w:r>
          </w:p>
        </w:tc>
        <w:tc>
          <w:tcPr>
            <w:tcW w:w="7784" w:type="dxa"/>
            <w:gridSpan w:val="7"/>
            <w:vAlign w:val="center"/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上海市；</w:t>
            </w: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外省市（是否具有上海市居住证：</w:t>
            </w: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是；</w:t>
            </w: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否）</w:t>
            </w:r>
          </w:p>
        </w:tc>
      </w:tr>
      <w:tr w:rsidR="005845EA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4"/>
            <w:vAlign w:val="center"/>
          </w:tcPr>
          <w:p w:rsidR="005845EA" w:rsidRDefault="005845EA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1455" w:type="dxa"/>
            <w:vAlign w:val="center"/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技能水平</w:t>
            </w:r>
          </w:p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**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等级或相当于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**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等级）</w:t>
            </w:r>
          </w:p>
        </w:tc>
        <w:tc>
          <w:tcPr>
            <w:tcW w:w="2866" w:type="dxa"/>
            <w:gridSpan w:val="2"/>
            <w:vAlign w:val="center"/>
          </w:tcPr>
          <w:p w:rsidR="005845EA" w:rsidRDefault="005845EA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参加工作时间</w:t>
            </w:r>
          </w:p>
        </w:tc>
        <w:tc>
          <w:tcPr>
            <w:tcW w:w="3463" w:type="dxa"/>
            <w:gridSpan w:val="4"/>
            <w:vAlign w:val="center"/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日</w:t>
            </w:r>
          </w:p>
        </w:tc>
        <w:tc>
          <w:tcPr>
            <w:tcW w:w="1455" w:type="dxa"/>
            <w:vAlign w:val="center"/>
          </w:tcPr>
          <w:p w:rsidR="005845EA" w:rsidRDefault="008C2E81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岗位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职务</w:t>
            </w:r>
          </w:p>
        </w:tc>
        <w:tc>
          <w:tcPr>
            <w:tcW w:w="2866" w:type="dxa"/>
            <w:gridSpan w:val="2"/>
            <w:vAlign w:val="center"/>
          </w:tcPr>
          <w:p w:rsidR="005845EA" w:rsidRDefault="005845EA">
            <w:pPr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gridAfter w:val="1"/>
          <w:wAfter w:w="71" w:type="dxa"/>
          <w:trHeight w:val="568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首席技师聘任时间</w:t>
            </w:r>
          </w:p>
        </w:tc>
        <w:tc>
          <w:tcPr>
            <w:tcW w:w="2508" w:type="dxa"/>
            <w:gridSpan w:val="3"/>
            <w:vAlign w:val="center"/>
          </w:tcPr>
          <w:p w:rsidR="005845EA" w:rsidRDefault="008C2E81">
            <w:pPr>
              <w:ind w:leftChars="200" w:left="420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:rsidR="005845EA" w:rsidRDefault="008C2E81">
            <w:pPr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是否已获得上海市首席技师项目资助</w:t>
            </w:r>
          </w:p>
        </w:tc>
        <w:tc>
          <w:tcPr>
            <w:tcW w:w="2866" w:type="dxa"/>
            <w:gridSpan w:val="2"/>
            <w:vAlign w:val="center"/>
          </w:tcPr>
          <w:p w:rsidR="005845EA" w:rsidRDefault="008C2E81">
            <w:pPr>
              <w:ind w:firstLineChars="200" w:firstLine="464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是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pacing w:val="-4"/>
                <w:kern w:val="1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否</w:t>
            </w:r>
          </w:p>
        </w:tc>
      </w:tr>
      <w:tr w:rsidR="005845EA">
        <w:trPr>
          <w:gridAfter w:val="1"/>
          <w:wAfter w:w="71" w:type="dxa"/>
          <w:trHeight w:val="2281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所获荣誉（国家级、市级、区级及其他）</w:t>
            </w:r>
          </w:p>
        </w:tc>
        <w:tc>
          <w:tcPr>
            <w:tcW w:w="7784" w:type="dxa"/>
            <w:gridSpan w:val="7"/>
            <w:vAlign w:val="center"/>
          </w:tcPr>
          <w:p w:rsidR="005845EA" w:rsidRDefault="005845EA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gridAfter w:val="1"/>
          <w:wAfter w:w="71" w:type="dxa"/>
          <w:trHeight w:val="2320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获国家专利</w:t>
            </w:r>
          </w:p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或主要创新发明</w:t>
            </w:r>
          </w:p>
        </w:tc>
        <w:tc>
          <w:tcPr>
            <w:tcW w:w="7784" w:type="dxa"/>
            <w:gridSpan w:val="7"/>
            <w:vAlign w:val="bottom"/>
          </w:tcPr>
          <w:p w:rsidR="005845EA" w:rsidRDefault="008C2E81">
            <w:pPr>
              <w:spacing w:beforeLines="50" w:before="120" w:line="440" w:lineRule="exact"/>
              <w:ind w:right="400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 xml:space="preserve">                                                                     </w:t>
            </w:r>
          </w:p>
        </w:tc>
      </w:tr>
      <w:tr w:rsidR="005845EA">
        <w:trPr>
          <w:gridAfter w:val="1"/>
          <w:wAfter w:w="71" w:type="dxa"/>
          <w:trHeight w:val="3949"/>
          <w:jc w:val="center"/>
        </w:trPr>
        <w:tc>
          <w:tcPr>
            <w:tcW w:w="1906" w:type="dxa"/>
            <w:gridSpan w:val="2"/>
            <w:vAlign w:val="center"/>
          </w:tcPr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带徒传技等情况</w:t>
            </w:r>
          </w:p>
        </w:tc>
        <w:tc>
          <w:tcPr>
            <w:tcW w:w="7784" w:type="dxa"/>
            <w:gridSpan w:val="7"/>
            <w:vAlign w:val="bottom"/>
          </w:tcPr>
          <w:p w:rsidR="005845EA" w:rsidRDefault="005845EA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5845EA" w:rsidRDefault="005845EA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5845EA" w:rsidRDefault="005845EA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5845EA" w:rsidRDefault="005845EA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5845EA" w:rsidRDefault="005845EA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5845EA" w:rsidRDefault="005845EA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5845EA" w:rsidRDefault="005845EA">
            <w:pPr>
              <w:spacing w:beforeLines="50" w:before="120" w:line="440" w:lineRule="exact"/>
              <w:ind w:right="400" w:firstLineChars="2400" w:firstLine="5760"/>
              <w:rPr>
                <w:rFonts w:ascii="Times New Roman" w:eastAsia="仿宋_GB2312" w:hAnsi="Times New Roman" w:cs="Times New Roman"/>
                <w:sz w:val="24"/>
              </w:rPr>
            </w:pPr>
          </w:p>
          <w:p w:rsidR="005845EA" w:rsidRDefault="005845EA">
            <w:pPr>
              <w:spacing w:beforeLines="50" w:before="120" w:line="440" w:lineRule="exact"/>
              <w:ind w:right="400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845EA">
        <w:trPr>
          <w:gridAfter w:val="1"/>
          <w:wAfter w:w="71" w:type="dxa"/>
          <w:trHeight w:val="771"/>
          <w:jc w:val="center"/>
        </w:trPr>
        <w:tc>
          <w:tcPr>
            <w:tcW w:w="9690" w:type="dxa"/>
            <w:gridSpan w:val="9"/>
          </w:tcPr>
          <w:p w:rsidR="005845EA" w:rsidRDefault="008C2E81">
            <w:pPr>
              <w:spacing w:beforeLines="50" w:before="120" w:line="440" w:lineRule="exact"/>
              <w:ind w:right="101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lastRenderedPageBreak/>
              <w:t xml:space="preserve">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申报报告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</w:t>
            </w:r>
          </w:p>
        </w:tc>
      </w:tr>
      <w:tr w:rsidR="005845EA">
        <w:trPr>
          <w:gridAfter w:val="1"/>
          <w:wAfter w:w="71" w:type="dxa"/>
          <w:trHeight w:val="12703"/>
          <w:jc w:val="center"/>
        </w:trPr>
        <w:tc>
          <w:tcPr>
            <w:tcW w:w="9690" w:type="dxa"/>
            <w:gridSpan w:val="9"/>
          </w:tcPr>
          <w:p w:rsidR="005845EA" w:rsidRDefault="008C2E81">
            <w:pPr>
              <w:spacing w:beforeLines="50" w:before="120" w:line="440" w:lineRule="exact"/>
              <w:ind w:right="101"/>
              <w:jc w:val="right"/>
              <w:rPr>
                <w:rFonts w:ascii="Times New Roman" w:eastAsia="仿宋_GB2312" w:hAnsi="Times New Roman" w:cs="Times New Roman"/>
                <w:spacing w:val="-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（可附页）</w:t>
            </w:r>
          </w:p>
        </w:tc>
      </w:tr>
      <w:tr w:rsidR="005845EA">
        <w:trPr>
          <w:gridBefore w:val="1"/>
          <w:wBefore w:w="73" w:type="dxa"/>
          <w:trHeight w:val="5802"/>
          <w:jc w:val="center"/>
        </w:trPr>
        <w:tc>
          <w:tcPr>
            <w:tcW w:w="2419" w:type="dxa"/>
            <w:gridSpan w:val="2"/>
            <w:vAlign w:val="center"/>
          </w:tcPr>
          <w:p w:rsidR="005845EA" w:rsidRDefault="005845EA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845EA" w:rsidRDefault="008C2E81">
            <w:pPr>
              <w:spacing w:beforeLines="50" w:before="120" w:line="440" w:lineRule="exact"/>
              <w:ind w:firstLineChars="50" w:firstLine="146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本次项目资助</w:t>
            </w:r>
          </w:p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资金使用计划</w:t>
            </w:r>
          </w:p>
          <w:p w:rsidR="005845EA" w:rsidRDefault="005845EA">
            <w:pPr>
              <w:spacing w:beforeLines="50" w:before="120" w:line="44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  <w:tc>
          <w:tcPr>
            <w:tcW w:w="7269" w:type="dxa"/>
            <w:gridSpan w:val="7"/>
            <w:vAlign w:val="center"/>
          </w:tcPr>
          <w:p w:rsidR="005845EA" w:rsidRDefault="005845EA">
            <w:pPr>
              <w:spacing w:beforeLines="50" w:before="120" w:line="44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845EA" w:rsidRDefault="005845EA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845EA" w:rsidRDefault="005845EA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845EA" w:rsidRDefault="005845EA">
            <w:pPr>
              <w:spacing w:beforeLines="50" w:before="120" w:line="440" w:lineRule="exact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</w:tc>
      </w:tr>
      <w:tr w:rsidR="005845EA">
        <w:trPr>
          <w:gridBefore w:val="1"/>
          <w:wBefore w:w="73" w:type="dxa"/>
          <w:trHeight w:val="3970"/>
          <w:jc w:val="center"/>
        </w:trPr>
        <w:tc>
          <w:tcPr>
            <w:tcW w:w="2419" w:type="dxa"/>
            <w:gridSpan w:val="2"/>
            <w:vAlign w:val="center"/>
          </w:tcPr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申报单位</w:t>
            </w:r>
          </w:p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意见</w:t>
            </w:r>
          </w:p>
        </w:tc>
        <w:tc>
          <w:tcPr>
            <w:tcW w:w="7269" w:type="dxa"/>
            <w:gridSpan w:val="7"/>
            <w:vAlign w:val="center"/>
          </w:tcPr>
          <w:p w:rsidR="005845EA" w:rsidRDefault="005845EA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845EA" w:rsidRDefault="005845EA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</w:p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（盖章）</w:t>
            </w:r>
          </w:p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日</w:t>
            </w:r>
          </w:p>
        </w:tc>
      </w:tr>
      <w:tr w:rsidR="005845EA">
        <w:trPr>
          <w:gridBefore w:val="1"/>
          <w:wBefore w:w="73" w:type="dxa"/>
          <w:trHeight w:val="3369"/>
          <w:jc w:val="center"/>
        </w:trPr>
        <w:tc>
          <w:tcPr>
            <w:tcW w:w="2419" w:type="dxa"/>
            <w:gridSpan w:val="2"/>
            <w:vAlign w:val="center"/>
          </w:tcPr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区人力资源和社会保障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部门</w:t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意见</w:t>
            </w:r>
          </w:p>
        </w:tc>
        <w:tc>
          <w:tcPr>
            <w:tcW w:w="7269" w:type="dxa"/>
            <w:gridSpan w:val="7"/>
            <w:vAlign w:val="center"/>
          </w:tcPr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 xml:space="preserve">     </w:t>
            </w:r>
          </w:p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 xml:space="preserve">                   </w:t>
            </w:r>
          </w:p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（盖章）</w:t>
            </w:r>
          </w:p>
          <w:p w:rsidR="005845EA" w:rsidRDefault="008C2E81">
            <w:pPr>
              <w:spacing w:beforeLines="50" w:before="120"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</w:rPr>
              <w:t>日</w:t>
            </w:r>
          </w:p>
        </w:tc>
      </w:tr>
      <w:bookmarkEnd w:id="0"/>
    </w:tbl>
    <w:p w:rsidR="005845EA" w:rsidRDefault="005845EA">
      <w:pPr>
        <w:rPr>
          <w:rFonts w:ascii="Times New Roman" w:hAnsi="Times New Roman" w:cs="Times New Roman"/>
        </w:rPr>
      </w:pPr>
    </w:p>
    <w:sectPr w:rsidR="005845EA">
      <w:pgSz w:w="11907" w:h="16840"/>
      <w:pgMar w:top="1418" w:right="1588" w:bottom="1418" w:left="1588" w:header="851" w:footer="113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81" w:rsidRDefault="008C2E81">
      <w:r>
        <w:separator/>
      </w:r>
    </w:p>
  </w:endnote>
  <w:endnote w:type="continuationSeparator" w:id="0">
    <w:p w:rsidR="008C2E81" w:rsidRDefault="008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EA" w:rsidRDefault="008C2E8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5845EA" w:rsidRDefault="005845E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EA" w:rsidRDefault="008C2E81">
    <w:pPr>
      <w:pStyle w:val="a4"/>
      <w:framePr w:hSpace="397" w:wrap="around" w:vAnchor="text" w:hAnchor="margin" w:xAlign="outside" w:y="1"/>
      <w:ind w:firstLineChars="100" w:firstLine="280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—</w:t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2</w:t>
    </w:r>
    <w:r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ascii="宋体" w:hAnsi="宋体" w:hint="eastAsia"/>
        <w:sz w:val="28"/>
        <w:szCs w:val="28"/>
      </w:rPr>
      <w:t>—</w:t>
    </w:r>
  </w:p>
  <w:p w:rsidR="005845EA" w:rsidRDefault="005845E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EA" w:rsidRDefault="008C2E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6755" w:rsidRPr="00606755">
      <w:rPr>
        <w:noProof/>
        <w:lang w:val="zh-CN"/>
      </w:rPr>
      <w:t>1</w:t>
    </w:r>
    <w:r>
      <w:fldChar w:fldCharType="end"/>
    </w:r>
  </w:p>
  <w:p w:rsidR="005845EA" w:rsidRDefault="005845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81" w:rsidRDefault="008C2E81">
      <w:r>
        <w:separator/>
      </w:r>
    </w:p>
  </w:footnote>
  <w:footnote w:type="continuationSeparator" w:id="0">
    <w:p w:rsidR="008C2E81" w:rsidRDefault="008C2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EA" w:rsidRDefault="005845E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EA" w:rsidRDefault="005845E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EA" w:rsidRDefault="005845E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NDZjY2NhOWIyYTkwYTYwOWFhNjQ5N2QyMWRlNjQifQ=="/>
  </w:docVars>
  <w:rsids>
    <w:rsidRoot w:val="001D4534"/>
    <w:rsid w:val="00000191"/>
    <w:rsid w:val="00055649"/>
    <w:rsid w:val="00094B92"/>
    <w:rsid w:val="000C17DD"/>
    <w:rsid w:val="000D7E2A"/>
    <w:rsid w:val="000E7144"/>
    <w:rsid w:val="000E77A3"/>
    <w:rsid w:val="00155EB1"/>
    <w:rsid w:val="0015781C"/>
    <w:rsid w:val="001B2742"/>
    <w:rsid w:val="001D4534"/>
    <w:rsid w:val="001D72D4"/>
    <w:rsid w:val="00256681"/>
    <w:rsid w:val="002A7B4E"/>
    <w:rsid w:val="002C6B10"/>
    <w:rsid w:val="00365084"/>
    <w:rsid w:val="00370FD8"/>
    <w:rsid w:val="003957FD"/>
    <w:rsid w:val="003B4C6E"/>
    <w:rsid w:val="00406147"/>
    <w:rsid w:val="00457197"/>
    <w:rsid w:val="0046560C"/>
    <w:rsid w:val="004B43D2"/>
    <w:rsid w:val="005274F8"/>
    <w:rsid w:val="00531A7C"/>
    <w:rsid w:val="005845A4"/>
    <w:rsid w:val="005845EA"/>
    <w:rsid w:val="005A2086"/>
    <w:rsid w:val="005B4C93"/>
    <w:rsid w:val="005C065D"/>
    <w:rsid w:val="00603B67"/>
    <w:rsid w:val="00606755"/>
    <w:rsid w:val="00632877"/>
    <w:rsid w:val="00640B5F"/>
    <w:rsid w:val="00657EB9"/>
    <w:rsid w:val="0066468E"/>
    <w:rsid w:val="006B7A48"/>
    <w:rsid w:val="00704332"/>
    <w:rsid w:val="007530E4"/>
    <w:rsid w:val="007A25BE"/>
    <w:rsid w:val="007A7C30"/>
    <w:rsid w:val="008A2651"/>
    <w:rsid w:val="008A78AF"/>
    <w:rsid w:val="008B5ACB"/>
    <w:rsid w:val="008C2E81"/>
    <w:rsid w:val="008D3648"/>
    <w:rsid w:val="009229A9"/>
    <w:rsid w:val="00975A7E"/>
    <w:rsid w:val="009F756B"/>
    <w:rsid w:val="00A02346"/>
    <w:rsid w:val="00A11016"/>
    <w:rsid w:val="00A31EB9"/>
    <w:rsid w:val="00A45F80"/>
    <w:rsid w:val="00A46E54"/>
    <w:rsid w:val="00A617B6"/>
    <w:rsid w:val="00A63AFE"/>
    <w:rsid w:val="00A71766"/>
    <w:rsid w:val="00A74146"/>
    <w:rsid w:val="00A828A3"/>
    <w:rsid w:val="00AC4F6F"/>
    <w:rsid w:val="00AD2652"/>
    <w:rsid w:val="00AF171C"/>
    <w:rsid w:val="00B04312"/>
    <w:rsid w:val="00B13EF6"/>
    <w:rsid w:val="00B2618F"/>
    <w:rsid w:val="00B4226F"/>
    <w:rsid w:val="00BC5530"/>
    <w:rsid w:val="00C25138"/>
    <w:rsid w:val="00C318E9"/>
    <w:rsid w:val="00C534E0"/>
    <w:rsid w:val="00C877A5"/>
    <w:rsid w:val="00CA5466"/>
    <w:rsid w:val="00CB5AB4"/>
    <w:rsid w:val="00D52D6A"/>
    <w:rsid w:val="00D54568"/>
    <w:rsid w:val="00D763C9"/>
    <w:rsid w:val="00DA12D7"/>
    <w:rsid w:val="00DD1C8A"/>
    <w:rsid w:val="00E84920"/>
    <w:rsid w:val="00EB2DE8"/>
    <w:rsid w:val="00EB738A"/>
    <w:rsid w:val="00EB7D1D"/>
    <w:rsid w:val="00ED30FA"/>
    <w:rsid w:val="00ED3A39"/>
    <w:rsid w:val="00EE1C4F"/>
    <w:rsid w:val="00EE34FA"/>
    <w:rsid w:val="00F40A3B"/>
    <w:rsid w:val="00FA4278"/>
    <w:rsid w:val="00FF1CE8"/>
    <w:rsid w:val="4DE65204"/>
    <w:rsid w:val="701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EAEBD5-5721-4ECA-BE29-4225AD44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7">
    <w:name w:val="page number"/>
    <w:basedOn w:val="a0"/>
    <w:autoRedefine/>
    <w:semiHidden/>
    <w:qFormat/>
  </w:style>
  <w:style w:type="paragraph" w:styleId="a8">
    <w:name w:val="List Paragraph"/>
    <w:basedOn w:val="a"/>
    <w:autoRedefine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1667</Characters>
  <Application>Microsoft Office Word</Application>
  <DocSecurity>0</DocSecurity>
  <Lines>13</Lines>
  <Paragraphs>3</Paragraphs>
  <ScaleCrop>false</ScaleCrop>
  <Company>Microsoft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陈斯亮:文印印发</cp:lastModifiedBy>
  <cp:revision>47</cp:revision>
  <cp:lastPrinted>2021-02-25T06:51:00Z</cp:lastPrinted>
  <dcterms:created xsi:type="dcterms:W3CDTF">2021-02-25T04:48:00Z</dcterms:created>
  <dcterms:modified xsi:type="dcterms:W3CDTF">2024-03-29T08:28:00Z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75512B34F6FC4C4B96A65E6F8CB14672_12</vt:lpwstr>
  </property>
</Properties>
</file>