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spacing w:after="62" w:afterLines="20" w:line="560" w:lineRule="exact"/>
        <w:jc w:val="center"/>
        <w:rPr>
          <w:rFonts w:hint="eastAsia" w:ascii="Times New Roman" w:hAnsi="Times New Roman" w:eastAsia="方正小标宋简体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sz w:val="36"/>
          <w:szCs w:val="36"/>
        </w:rPr>
        <w:t>浦东新区家庭农场认定申请表</w:t>
      </w:r>
    </w:p>
    <w:tbl>
      <w:tblPr>
        <w:tblStyle w:val="3"/>
        <w:tblW w:w="9227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800"/>
        <w:gridCol w:w="746"/>
        <w:gridCol w:w="640"/>
        <w:gridCol w:w="1148"/>
        <w:gridCol w:w="1347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家庭农场名称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经营地址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户籍地址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经营</w:t>
            </w:r>
            <w:r>
              <w:rPr>
                <w:rFonts w:hint="eastAsia" w:ascii="Times New Roman" w:hAnsi="Times New Roman" w:eastAsia="仿宋_GB2312"/>
                <w:sz w:val="28"/>
                <w:szCs w:val="20"/>
                <w:lang w:eastAsia="zh-CN"/>
              </w:rPr>
              <w:t>类型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（1）粮食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种植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粮经结合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）经济作物 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  <w:lang w:eastAsia="zh-CN"/>
              </w:rPr>
              <w:t>经营模式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8120"/>
              </w:tabs>
              <w:spacing w:line="40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镇农投公司+家庭农场（2）农民合作社+家庭农场</w:t>
            </w:r>
          </w:p>
          <w:p>
            <w:pPr>
              <w:numPr>
                <w:ilvl w:val="0"/>
                <w:numId w:val="1"/>
              </w:numPr>
              <w:tabs>
                <w:tab w:val="left" w:pos="8120"/>
              </w:tabs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村级组织+家庭农场（4）农业龙头企业+家庭农场</w:t>
            </w:r>
          </w:p>
          <w:p>
            <w:pPr>
              <w:numPr>
                <w:ilvl w:val="0"/>
                <w:numId w:val="0"/>
              </w:numPr>
              <w:tabs>
                <w:tab w:val="left" w:pos="8120"/>
              </w:tabs>
              <w:spacing w:line="400" w:lineRule="exact"/>
              <w:ind w:leftChars="0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/>
                <w:sz w:val="24"/>
              </w:rPr>
              <w:t>（5）农业龙头企业+农民合作社+家庭农场（6）家庭农场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经营者姓名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性别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出生日期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身份证号</w:t>
            </w: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  <w:lang w:eastAsia="zh-CN"/>
              </w:rPr>
              <w:t>联系电话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土地规模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（亩）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自营承包地（亩）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务农经历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（年）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流转土地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（亩）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农业从业人员（人）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8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  <w:lang w:eastAsia="zh-CN"/>
              </w:rPr>
              <w:t>主要</w:t>
            </w: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种植作物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pacing w:val="-30"/>
                <w:sz w:val="28"/>
                <w:szCs w:val="20"/>
                <w:lang w:eastAsia="zh-CN"/>
              </w:rPr>
              <w:t>水稻</w:t>
            </w: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（亩）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  <w:lang w:eastAsia="zh-CN"/>
              </w:rPr>
              <w:t>经济作物</w:t>
            </w: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（亩）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经营地所在村意见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经营地所在镇意见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  <w:lang w:eastAsia="zh-CN"/>
              </w:rPr>
              <w:t>区</w:t>
            </w: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农业</w:t>
            </w:r>
            <w:r>
              <w:rPr>
                <w:rFonts w:hint="eastAsia" w:ascii="Times New Roman" w:hAnsi="Times New Roman" w:eastAsia="仿宋_GB2312"/>
                <w:sz w:val="28"/>
                <w:szCs w:val="20"/>
                <w:lang w:eastAsia="zh-CN"/>
              </w:rPr>
              <w:t>农村</w:t>
            </w: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委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意见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备注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注：</w:t>
      </w:r>
      <w:r>
        <w:rPr>
          <w:rFonts w:hint="eastAsia" w:ascii="Times New Roman" w:hAnsi="Times New Roman" w:eastAsia="仿宋_GB2312"/>
          <w:sz w:val="24"/>
        </w:rPr>
        <w:t>本表一式</w:t>
      </w:r>
      <w:r>
        <w:rPr>
          <w:rFonts w:hint="eastAsia" w:ascii="Times New Roman" w:hAnsi="Times New Roman" w:eastAsia="仿宋_GB2312"/>
          <w:sz w:val="24"/>
          <w:lang w:val="en-US" w:eastAsia="zh-CN"/>
        </w:rPr>
        <w:t>4</w:t>
      </w:r>
      <w:r>
        <w:rPr>
          <w:rFonts w:hint="eastAsia" w:ascii="Times New Roman" w:hAnsi="Times New Roman" w:eastAsia="仿宋_GB2312"/>
          <w:sz w:val="24"/>
        </w:rPr>
        <w:t>份填写，</w:t>
      </w:r>
      <w:r>
        <w:rPr>
          <w:rFonts w:hint="eastAsia" w:ascii="Times New Roman" w:hAnsi="Times New Roman" w:eastAsia="仿宋_GB2312"/>
          <w:sz w:val="24"/>
          <w:lang w:eastAsia="zh-CN"/>
        </w:rPr>
        <w:t>区农业农村</w:t>
      </w:r>
      <w:r>
        <w:rPr>
          <w:rFonts w:hint="eastAsia" w:ascii="Times New Roman" w:hAnsi="Times New Roman" w:eastAsia="仿宋_GB2312"/>
          <w:sz w:val="24"/>
        </w:rPr>
        <w:t>委、所在镇</w:t>
      </w:r>
      <w:r>
        <w:rPr>
          <w:rFonts w:hint="eastAsia" w:ascii="Times New Roman" w:hAnsi="Times New Roman" w:eastAsia="仿宋_GB2312"/>
          <w:sz w:val="24"/>
          <w:lang w:eastAsia="zh-CN"/>
        </w:rPr>
        <w:t>、村</w:t>
      </w:r>
      <w:r>
        <w:rPr>
          <w:rFonts w:hint="eastAsia" w:ascii="Times New Roman" w:hAnsi="Times New Roman" w:eastAsia="仿宋_GB2312"/>
          <w:sz w:val="24"/>
        </w:rPr>
        <w:t>各留</w:t>
      </w:r>
      <w:r>
        <w:rPr>
          <w:rFonts w:ascii="Times New Roman" w:hAnsi="Times New Roman" w:eastAsia="仿宋_GB2312"/>
          <w:sz w:val="24"/>
        </w:rPr>
        <w:t>1</w:t>
      </w:r>
      <w:r>
        <w:rPr>
          <w:rFonts w:hint="eastAsia" w:ascii="Times New Roman" w:hAnsi="Times New Roman" w:eastAsia="仿宋_GB2312"/>
          <w:sz w:val="24"/>
        </w:rPr>
        <w:t>份备案，经营者自留</w:t>
      </w:r>
      <w:r>
        <w:rPr>
          <w:rFonts w:ascii="Times New Roman" w:hAnsi="Times New Roman" w:eastAsia="仿宋_GB2312"/>
          <w:sz w:val="24"/>
        </w:rPr>
        <w:t>1</w:t>
      </w:r>
      <w:r>
        <w:rPr>
          <w:rFonts w:hint="eastAsia" w:ascii="Times New Roman" w:hAnsi="Times New Roman" w:eastAsia="仿宋_GB2312"/>
          <w:sz w:val="24"/>
        </w:rPr>
        <w:t>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49F05"/>
    <w:multiLevelType w:val="singleLevel"/>
    <w:tmpl w:val="54B49F0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0272C"/>
    <w:rsid w:val="4DD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ind w:firstLine="184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2021-12-07T06:35:00Z</dcterms:created>
  <dc:creator>郑晓蕾:处内办理</dc:creator>
  <cp:lastModifiedBy>郑晓蕾:处内办理</cp:lastModifiedBy>
  <dcterms:modified xsi:type="dcterms:W3CDTF">2021-12-07T06:35:36Z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1D02EB52097C4F35AEEF39427676913D</vt:lpwstr>
  </property>
</Properties>
</file>