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99" w:leftChars="31" w:right="-259" w:rightChars="-81" w:firstLine="1854" w:firstLineChars="644"/>
        <w:jc w:val="left"/>
        <w:rPr>
          <w:rFonts w:ascii="黑体" w:hAnsi="??" w:eastAsia="黑体" w:cs="宋体"/>
          <w:bCs/>
          <w:spacing w:val="4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黑体" w:hAnsi="??" w:eastAsia="黑体" w:cs="宋体"/>
          <w:bCs/>
          <w:spacing w:val="4"/>
          <w:kern w:val="0"/>
          <w:sz w:val="28"/>
          <w:szCs w:val="28"/>
        </w:rPr>
        <w:t>附件：</w:t>
      </w:r>
    </w:p>
    <w:p>
      <w:pPr>
        <w:spacing w:line="540" w:lineRule="exact"/>
        <w:ind w:left="19" w:leftChars="-56" w:right="-259" w:rightChars="-81" w:hanging="198" w:hangingChars="54"/>
        <w:jc w:val="center"/>
        <w:rPr>
          <w:rFonts w:ascii="黑体" w:hAnsi="??" w:eastAsia="黑体" w:cs="宋体"/>
          <w:bCs/>
          <w:kern w:val="0"/>
          <w:sz w:val="36"/>
          <w:szCs w:val="36"/>
        </w:rPr>
      </w:pPr>
      <w:r>
        <w:rPr>
          <w:rFonts w:hint="eastAsia" w:ascii="黑体" w:hAnsi="??" w:eastAsia="黑体" w:cs="宋体"/>
          <w:bCs/>
          <w:spacing w:val="4"/>
          <w:kern w:val="0"/>
          <w:sz w:val="36"/>
          <w:szCs w:val="36"/>
        </w:rPr>
        <w:t>浦东新区</w:t>
      </w:r>
      <w:r>
        <w:rPr>
          <w:rFonts w:hint="eastAsia" w:ascii="黑体" w:hAnsi="??" w:eastAsia="黑体" w:cs="宋体"/>
          <w:bCs/>
          <w:kern w:val="0"/>
          <w:sz w:val="36"/>
          <w:szCs w:val="36"/>
        </w:rPr>
        <w:t>第九批非物质文化遗产项目区级代表性传承人推荐名单</w:t>
      </w:r>
    </w:p>
    <w:p>
      <w:pPr>
        <w:spacing w:line="540" w:lineRule="exact"/>
        <w:ind w:left="15" w:leftChars="-56" w:right="-259" w:rightChars="-81" w:hanging="194" w:hangingChars="54"/>
        <w:jc w:val="center"/>
        <w:rPr>
          <w:rFonts w:ascii="黑体" w:hAnsi="??" w:eastAsia="黑体" w:cs="宋体"/>
          <w:bCs/>
          <w:kern w:val="0"/>
          <w:sz w:val="36"/>
          <w:szCs w:val="36"/>
        </w:rPr>
      </w:pPr>
      <w:r>
        <w:rPr>
          <w:rFonts w:hint="eastAsia" w:ascii="黑体" w:hAnsi="??" w:eastAsia="黑体" w:cs="宋体"/>
          <w:bCs/>
          <w:kern w:val="0"/>
          <w:sz w:val="36"/>
          <w:szCs w:val="36"/>
        </w:rPr>
        <w:t>（</w:t>
      </w:r>
      <w:r>
        <w:rPr>
          <w:rFonts w:ascii="黑体" w:hAnsi="??" w:eastAsia="黑体" w:cs="宋体"/>
          <w:bCs/>
          <w:kern w:val="0"/>
          <w:sz w:val="36"/>
          <w:szCs w:val="36"/>
        </w:rPr>
        <w:t>20</w:t>
      </w:r>
      <w:r>
        <w:rPr>
          <w:rFonts w:hint="eastAsia" w:ascii="黑体" w:hAnsi="??" w:eastAsia="黑体" w:cs="宋体"/>
          <w:bCs/>
          <w:kern w:val="0"/>
          <w:sz w:val="36"/>
          <w:szCs w:val="36"/>
        </w:rPr>
        <w:t>24</w:t>
      </w:r>
      <w:r>
        <w:rPr>
          <w:rFonts w:ascii="黑体" w:hAnsi="??" w:eastAsia="黑体" w:cs="宋体"/>
          <w:bCs/>
          <w:kern w:val="0"/>
          <w:sz w:val="36"/>
          <w:szCs w:val="36"/>
        </w:rPr>
        <w:t>.</w:t>
      </w:r>
      <w:r>
        <w:rPr>
          <w:rFonts w:hint="eastAsia" w:ascii="黑体" w:hAnsi="??" w:eastAsia="黑体" w:cs="宋体"/>
          <w:bCs/>
          <w:kern w:val="0"/>
          <w:sz w:val="36"/>
          <w:szCs w:val="36"/>
        </w:rPr>
        <w:t>4）</w:t>
      </w:r>
    </w:p>
    <w:tbl>
      <w:tblPr>
        <w:tblStyle w:val="6"/>
        <w:tblW w:w="45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692"/>
        <w:gridCol w:w="1702"/>
        <w:gridCol w:w="1275"/>
        <w:gridCol w:w="851"/>
        <w:gridCol w:w="851"/>
        <w:gridCol w:w="1275"/>
        <w:gridCol w:w="1424"/>
        <w:gridCol w:w="967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华文仿宋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华文仿宋" w:eastAsia="黑体" w:cs="宋体"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6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入选浦东新区</w:t>
            </w:r>
            <w:r>
              <w:rPr>
                <w:rFonts w:hint="eastAsia" w:ascii="黑体" w:eastAsia="黑体"/>
                <w:sz w:val="24"/>
              </w:rPr>
              <w:t>非遗</w:t>
            </w: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名录批次</w:t>
            </w:r>
          </w:p>
        </w:tc>
        <w:tc>
          <w:tcPr>
            <w:tcW w:w="2584" w:type="pct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推荐人选</w:t>
            </w:r>
          </w:p>
        </w:tc>
        <w:tc>
          <w:tcPr>
            <w:tcW w:w="425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104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姓</w:t>
            </w:r>
            <w:r>
              <w:rPr>
                <w:rFonts w:ascii="黑体" w:eastAsia="黑体"/>
                <w:color w:val="000000"/>
                <w:sz w:val="24"/>
              </w:rPr>
              <w:t xml:space="preserve">  </w:t>
            </w:r>
            <w:r>
              <w:rPr>
                <w:rFonts w:hint="eastAsia" w:ascii="黑体" w:eastAsia="黑体"/>
                <w:color w:val="000000"/>
                <w:sz w:val="24"/>
              </w:rPr>
              <w:t>名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性别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民族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出生年月</w:t>
            </w:r>
          </w:p>
        </w:tc>
        <w:tc>
          <w:tcPr>
            <w:tcW w:w="554" w:type="pct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职务</w:t>
            </w:r>
          </w:p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（职称）</w:t>
            </w: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从艺</w:t>
            </w:r>
          </w:p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年限</w:t>
            </w:r>
          </w:p>
        </w:tc>
        <w:tc>
          <w:tcPr>
            <w:tcW w:w="425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黑体" w:eastAsia="黑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ascii="黑体" w:hAnsi="宋体" w:eastAsia="黑体"/>
                <w:color w:val="000000"/>
                <w:sz w:val="24"/>
              </w:rPr>
              <w:t>1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江南丝竹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第六批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吕宁来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1969.2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40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黑体" w:hAnsi="宋体" w:eastAsia="黑体"/>
                <w:color w:val="000000"/>
                <w:sz w:val="24"/>
              </w:rPr>
            </w:pPr>
            <w:r>
              <w:rPr>
                <w:rFonts w:ascii="黑体" w:hAnsi="宋体" w:eastAsia="黑体"/>
                <w:color w:val="000000"/>
                <w:sz w:val="24"/>
              </w:rPr>
              <w:t>2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沪剧</w:t>
            </w:r>
          </w:p>
        </w:tc>
        <w:tc>
          <w:tcPr>
            <w:tcW w:w="66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第二批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尤佩华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1964.8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3</w:t>
            </w:r>
          </w:p>
        </w:tc>
        <w:tc>
          <w:tcPr>
            <w:tcW w:w="104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俞秀芳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1964.1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/>
                <w:color w:val="000000"/>
                <w:spacing w:val="-1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4</w:t>
            </w:r>
          </w:p>
        </w:tc>
        <w:tc>
          <w:tcPr>
            <w:tcW w:w="104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蔡王刚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1964.2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35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5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太极拳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第四批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瞿佳艺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1988.2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28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6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太极拳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第六批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李千里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1982.9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7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上海港码头号子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第一批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梁斌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1948.5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8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川沙民间故事</w:t>
            </w:r>
          </w:p>
        </w:tc>
        <w:tc>
          <w:tcPr>
            <w:tcW w:w="66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第三批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张虹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1966.10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44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9</w:t>
            </w:r>
          </w:p>
        </w:tc>
        <w:tc>
          <w:tcPr>
            <w:tcW w:w="104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李倩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1968.6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10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浦东山歌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第四批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李刚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1973.4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16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11</w:t>
            </w:r>
          </w:p>
        </w:tc>
        <w:tc>
          <w:tcPr>
            <w:tcW w:w="1047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高桥传统糕点制作技艺</w:t>
            </w:r>
          </w:p>
        </w:tc>
        <w:tc>
          <w:tcPr>
            <w:tcW w:w="662" w:type="pct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第九批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韩文佳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1983.12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12</w:t>
            </w:r>
          </w:p>
        </w:tc>
        <w:tc>
          <w:tcPr>
            <w:tcW w:w="1047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62" w:type="pct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赵敏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女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1964.11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28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13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三林塘肉皮制作技艺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第七批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薛金祥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1962.8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32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14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江南民居木作技艺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第七批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叶资冰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1991.6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18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15</w:t>
            </w:r>
          </w:p>
        </w:tc>
        <w:tc>
          <w:tcPr>
            <w:tcW w:w="1047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芦苇编织技艺</w:t>
            </w:r>
          </w:p>
        </w:tc>
        <w:tc>
          <w:tcPr>
            <w:tcW w:w="662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第五批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潘耀明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男</w:t>
            </w:r>
          </w:p>
        </w:tc>
        <w:tc>
          <w:tcPr>
            <w:tcW w:w="331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/>
                <w:color w:val="000000"/>
                <w:sz w:val="24"/>
              </w:rPr>
              <w:t>汉</w:t>
            </w:r>
          </w:p>
        </w:tc>
        <w:tc>
          <w:tcPr>
            <w:tcW w:w="49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1966.2</w:t>
            </w:r>
          </w:p>
        </w:tc>
        <w:tc>
          <w:tcPr>
            <w:tcW w:w="554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376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hint="eastAsia" w:ascii="仿宋_GB2312"/>
                <w:color w:val="000000"/>
                <w:sz w:val="24"/>
              </w:rPr>
              <w:t>20</w:t>
            </w:r>
          </w:p>
        </w:tc>
        <w:tc>
          <w:tcPr>
            <w:tcW w:w="425" w:type="pct"/>
            <w:vAlign w:val="center"/>
          </w:tcPr>
          <w:p>
            <w:pPr>
              <w:spacing w:line="320" w:lineRule="exact"/>
              <w:jc w:val="center"/>
              <w:rPr>
                <w:rFonts w:ascii="仿宋_GB2312"/>
                <w:b/>
                <w:color w:val="000000"/>
                <w:sz w:val="24"/>
              </w:rPr>
            </w:pPr>
          </w:p>
        </w:tc>
      </w:tr>
    </w:tbl>
    <w:p>
      <w:pPr>
        <w:spacing w:line="520" w:lineRule="exact"/>
        <w:ind w:firstLine="8700" w:firstLineChars="2900"/>
        <w:rPr>
          <w:sz w:val="30"/>
          <w:szCs w:val="30"/>
        </w:rPr>
      </w:pPr>
      <w:r>
        <w:rPr>
          <w:rFonts w:hint="eastAsia"/>
          <w:sz w:val="30"/>
          <w:szCs w:val="30"/>
        </w:rPr>
        <w:t>上海市浦东新区文化艺术指导中心</w:t>
      </w:r>
    </w:p>
    <w:p>
      <w:pPr>
        <w:spacing w:line="520" w:lineRule="exact"/>
        <w:ind w:firstLine="8700" w:firstLineChars="2900"/>
        <w:rPr>
          <w:sz w:val="30"/>
          <w:szCs w:val="30"/>
        </w:rPr>
      </w:pPr>
      <w:r>
        <w:rPr>
          <w:rFonts w:hint="eastAsia"/>
          <w:sz w:val="30"/>
          <w:szCs w:val="30"/>
        </w:rPr>
        <w:t>浦东新区非物质文化遗产保护中心</w:t>
      </w:r>
    </w:p>
    <w:p>
      <w:pPr>
        <w:spacing w:line="520" w:lineRule="exact"/>
        <w:ind w:firstLine="10200" w:firstLineChars="3400"/>
        <w:rPr>
          <w:sz w:val="30"/>
          <w:szCs w:val="30"/>
        </w:rPr>
      </w:pPr>
      <w:r>
        <w:rPr>
          <w:sz w:val="30"/>
          <w:szCs w:val="30"/>
        </w:rPr>
        <w:t>20</w:t>
      </w:r>
      <w:r>
        <w:rPr>
          <w:rFonts w:hint="eastAsia"/>
          <w:sz w:val="30"/>
          <w:szCs w:val="30"/>
        </w:rPr>
        <w:t>24年4月30日</w:t>
      </w:r>
    </w:p>
    <w:sectPr>
      <w:pgSz w:w="16838" w:h="11906" w:orient="landscape"/>
      <w:pgMar w:top="935" w:right="1440" w:bottom="1702" w:left="1440" w:header="851" w:footer="992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NmRkYmQ5NDU4Y2E0Njk3ODQwNGVkOWRkNjRhNGYifQ=="/>
  </w:docVars>
  <w:rsids>
    <w:rsidRoot w:val="00056669"/>
    <w:rsid w:val="00005DDC"/>
    <w:rsid w:val="00033E91"/>
    <w:rsid w:val="00056669"/>
    <w:rsid w:val="00070035"/>
    <w:rsid w:val="00094A18"/>
    <w:rsid w:val="00095D68"/>
    <w:rsid w:val="000A399C"/>
    <w:rsid w:val="000D272B"/>
    <w:rsid w:val="000D4E1A"/>
    <w:rsid w:val="000D7756"/>
    <w:rsid w:val="001229D6"/>
    <w:rsid w:val="00131A1F"/>
    <w:rsid w:val="00134048"/>
    <w:rsid w:val="00146D51"/>
    <w:rsid w:val="00152E83"/>
    <w:rsid w:val="00161034"/>
    <w:rsid w:val="00172DE9"/>
    <w:rsid w:val="001A1A38"/>
    <w:rsid w:val="001A5182"/>
    <w:rsid w:val="001B6ED7"/>
    <w:rsid w:val="001F2300"/>
    <w:rsid w:val="00205F87"/>
    <w:rsid w:val="00206E69"/>
    <w:rsid w:val="002231CD"/>
    <w:rsid w:val="00243B62"/>
    <w:rsid w:val="00284C9A"/>
    <w:rsid w:val="00286B67"/>
    <w:rsid w:val="002A72CD"/>
    <w:rsid w:val="002D0A6C"/>
    <w:rsid w:val="002D1AF7"/>
    <w:rsid w:val="002F18E2"/>
    <w:rsid w:val="002F5240"/>
    <w:rsid w:val="002F5F50"/>
    <w:rsid w:val="0030365F"/>
    <w:rsid w:val="0033517D"/>
    <w:rsid w:val="003365B9"/>
    <w:rsid w:val="00344BD2"/>
    <w:rsid w:val="00352B39"/>
    <w:rsid w:val="00366730"/>
    <w:rsid w:val="00384ABD"/>
    <w:rsid w:val="003B0DA7"/>
    <w:rsid w:val="003C344F"/>
    <w:rsid w:val="003C3787"/>
    <w:rsid w:val="003D7111"/>
    <w:rsid w:val="00455350"/>
    <w:rsid w:val="0049452C"/>
    <w:rsid w:val="004A0CF3"/>
    <w:rsid w:val="004A72C6"/>
    <w:rsid w:val="004C194E"/>
    <w:rsid w:val="004C2C52"/>
    <w:rsid w:val="004C5487"/>
    <w:rsid w:val="004E2913"/>
    <w:rsid w:val="004E4C30"/>
    <w:rsid w:val="004E7293"/>
    <w:rsid w:val="005120BA"/>
    <w:rsid w:val="00513AC2"/>
    <w:rsid w:val="0051590F"/>
    <w:rsid w:val="00522112"/>
    <w:rsid w:val="00525374"/>
    <w:rsid w:val="00530B95"/>
    <w:rsid w:val="00533832"/>
    <w:rsid w:val="00535503"/>
    <w:rsid w:val="00553267"/>
    <w:rsid w:val="005606BF"/>
    <w:rsid w:val="005773BF"/>
    <w:rsid w:val="00581867"/>
    <w:rsid w:val="00591A07"/>
    <w:rsid w:val="005A0347"/>
    <w:rsid w:val="005B2782"/>
    <w:rsid w:val="005D715A"/>
    <w:rsid w:val="005E05A0"/>
    <w:rsid w:val="006066BB"/>
    <w:rsid w:val="00612AD4"/>
    <w:rsid w:val="00622ADC"/>
    <w:rsid w:val="0062446C"/>
    <w:rsid w:val="00640A9B"/>
    <w:rsid w:val="006452EA"/>
    <w:rsid w:val="00650C6B"/>
    <w:rsid w:val="006631D3"/>
    <w:rsid w:val="0067774F"/>
    <w:rsid w:val="006A7C66"/>
    <w:rsid w:val="006B6543"/>
    <w:rsid w:val="006D76A2"/>
    <w:rsid w:val="006F2AB9"/>
    <w:rsid w:val="006F70B4"/>
    <w:rsid w:val="007023BD"/>
    <w:rsid w:val="007038B2"/>
    <w:rsid w:val="00705237"/>
    <w:rsid w:val="00713046"/>
    <w:rsid w:val="00716D51"/>
    <w:rsid w:val="00726DAC"/>
    <w:rsid w:val="007277DC"/>
    <w:rsid w:val="007313D9"/>
    <w:rsid w:val="007420A7"/>
    <w:rsid w:val="00745F3E"/>
    <w:rsid w:val="0075228C"/>
    <w:rsid w:val="007636D1"/>
    <w:rsid w:val="00773883"/>
    <w:rsid w:val="00780330"/>
    <w:rsid w:val="00796571"/>
    <w:rsid w:val="00797D88"/>
    <w:rsid w:val="007C237D"/>
    <w:rsid w:val="007C2CF7"/>
    <w:rsid w:val="00805771"/>
    <w:rsid w:val="008229D0"/>
    <w:rsid w:val="00834708"/>
    <w:rsid w:val="00834B14"/>
    <w:rsid w:val="008463E4"/>
    <w:rsid w:val="00847C4B"/>
    <w:rsid w:val="00847FC2"/>
    <w:rsid w:val="00850285"/>
    <w:rsid w:val="0086337B"/>
    <w:rsid w:val="00884F88"/>
    <w:rsid w:val="00885552"/>
    <w:rsid w:val="00893F4A"/>
    <w:rsid w:val="0089460B"/>
    <w:rsid w:val="008B608D"/>
    <w:rsid w:val="008E24FC"/>
    <w:rsid w:val="008E59A5"/>
    <w:rsid w:val="00904154"/>
    <w:rsid w:val="00922B86"/>
    <w:rsid w:val="009262A5"/>
    <w:rsid w:val="009352F6"/>
    <w:rsid w:val="009475F9"/>
    <w:rsid w:val="00954E50"/>
    <w:rsid w:val="00962DD3"/>
    <w:rsid w:val="009662E4"/>
    <w:rsid w:val="00966AE6"/>
    <w:rsid w:val="009C10CC"/>
    <w:rsid w:val="009E1063"/>
    <w:rsid w:val="009F2275"/>
    <w:rsid w:val="009F3267"/>
    <w:rsid w:val="009F4976"/>
    <w:rsid w:val="00A014A9"/>
    <w:rsid w:val="00A01A1C"/>
    <w:rsid w:val="00A208BD"/>
    <w:rsid w:val="00A42329"/>
    <w:rsid w:val="00A43B21"/>
    <w:rsid w:val="00A554DB"/>
    <w:rsid w:val="00A56DCC"/>
    <w:rsid w:val="00A672AC"/>
    <w:rsid w:val="00A71E36"/>
    <w:rsid w:val="00AB3CA1"/>
    <w:rsid w:val="00AC535C"/>
    <w:rsid w:val="00AC7C41"/>
    <w:rsid w:val="00AE76CB"/>
    <w:rsid w:val="00AF3780"/>
    <w:rsid w:val="00B165BB"/>
    <w:rsid w:val="00B25039"/>
    <w:rsid w:val="00B26525"/>
    <w:rsid w:val="00B45770"/>
    <w:rsid w:val="00B71199"/>
    <w:rsid w:val="00B77A81"/>
    <w:rsid w:val="00B867F9"/>
    <w:rsid w:val="00B94472"/>
    <w:rsid w:val="00BB05F8"/>
    <w:rsid w:val="00BB0C26"/>
    <w:rsid w:val="00BC3FC8"/>
    <w:rsid w:val="00BF12AF"/>
    <w:rsid w:val="00C07A35"/>
    <w:rsid w:val="00C3041F"/>
    <w:rsid w:val="00C335B5"/>
    <w:rsid w:val="00C36305"/>
    <w:rsid w:val="00C53E4B"/>
    <w:rsid w:val="00C77F90"/>
    <w:rsid w:val="00C824E3"/>
    <w:rsid w:val="00CA475A"/>
    <w:rsid w:val="00CA4DBB"/>
    <w:rsid w:val="00CB69E6"/>
    <w:rsid w:val="00CB7C00"/>
    <w:rsid w:val="00CC0C75"/>
    <w:rsid w:val="00CE3482"/>
    <w:rsid w:val="00D17D66"/>
    <w:rsid w:val="00D44C53"/>
    <w:rsid w:val="00D51C58"/>
    <w:rsid w:val="00D52249"/>
    <w:rsid w:val="00D5463A"/>
    <w:rsid w:val="00D56AB3"/>
    <w:rsid w:val="00D6245C"/>
    <w:rsid w:val="00D663C4"/>
    <w:rsid w:val="00D81C05"/>
    <w:rsid w:val="00D81D77"/>
    <w:rsid w:val="00D911C2"/>
    <w:rsid w:val="00D92A2A"/>
    <w:rsid w:val="00DA5594"/>
    <w:rsid w:val="00DC0D9F"/>
    <w:rsid w:val="00DC6371"/>
    <w:rsid w:val="00DC7E7B"/>
    <w:rsid w:val="00DE0369"/>
    <w:rsid w:val="00DF10F4"/>
    <w:rsid w:val="00DF43F9"/>
    <w:rsid w:val="00E27632"/>
    <w:rsid w:val="00E57321"/>
    <w:rsid w:val="00E65C1E"/>
    <w:rsid w:val="00E7335F"/>
    <w:rsid w:val="00E76A60"/>
    <w:rsid w:val="00E8513F"/>
    <w:rsid w:val="00E85B9D"/>
    <w:rsid w:val="00E86E28"/>
    <w:rsid w:val="00EA5412"/>
    <w:rsid w:val="00EB29F3"/>
    <w:rsid w:val="00ED47A6"/>
    <w:rsid w:val="00ED7C22"/>
    <w:rsid w:val="00EE314E"/>
    <w:rsid w:val="00F37C9F"/>
    <w:rsid w:val="00F45304"/>
    <w:rsid w:val="00F460C2"/>
    <w:rsid w:val="00F63253"/>
    <w:rsid w:val="00FA01D9"/>
    <w:rsid w:val="00FA3EA8"/>
    <w:rsid w:val="00FE1C0A"/>
    <w:rsid w:val="6E322356"/>
    <w:rsid w:val="7C197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99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autoRedefine/>
    <w:semiHidden/>
    <w:uiPriority w:val="99"/>
    <w:pPr>
      <w:adjustRightInd w:val="0"/>
      <w:snapToGrid w:val="0"/>
      <w:spacing w:line="400" w:lineRule="exact"/>
    </w:pPr>
    <w:rPr>
      <w:rFonts w:eastAsia="宋体"/>
      <w:sz w:val="24"/>
    </w:rPr>
  </w:style>
  <w:style w:type="table" w:styleId="7">
    <w:name w:val="Table Grid"/>
    <w:basedOn w:val="6"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link w:val="2"/>
    <w:semiHidden/>
    <w:locked/>
    <w:uiPriority w:val="99"/>
    <w:rPr>
      <w:rFonts w:eastAsia="仿宋_GB2312" w:cs="Times New Roman"/>
      <w:sz w:val="2"/>
    </w:rPr>
  </w:style>
  <w:style w:type="character" w:customStyle="1" w:styleId="10">
    <w:name w:val="页眉 Char"/>
    <w:link w:val="4"/>
    <w:locked/>
    <w:uiPriority w:val="99"/>
    <w:rPr>
      <w:rFonts w:eastAsia="仿宋_GB2312" w:cs="Times New Roman"/>
      <w:kern w:val="2"/>
      <w:sz w:val="18"/>
      <w:szCs w:val="18"/>
    </w:rPr>
  </w:style>
  <w:style w:type="character" w:customStyle="1" w:styleId="11">
    <w:name w:val="页脚 Char"/>
    <w:link w:val="3"/>
    <w:locked/>
    <w:uiPriority w:val="99"/>
    <w:rPr>
      <w:rFonts w:eastAsia="仿宋_GB2312" w:cs="Times New Roman"/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microsoft.com/office/2006/relationships/keyMapCustomizations" Target="customizations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93</Words>
  <Characters>531</Characters>
  <Lines>4</Lines>
  <Paragraphs>1</Paragraphs>
  <TotalTime>344</TotalTime>
  <ScaleCrop>false</ScaleCrop>
  <LinksUpToDate>false</LinksUpToDate>
  <CharactersWithSpaces>623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2016-04-21T02:17:00Z</dcterms:created>
  <dc:creator>island</dc:creator>
  <cp:lastModifiedBy>lenovo</cp:lastModifiedBy>
  <cp:lastPrinted>2016-04-20T02:34:00Z</cp:lastPrinted>
  <dcterms:modified xsi:type="dcterms:W3CDTF">2024-05-09T05:39:01Z</dcterms:modified>
  <dc:title>附件2：</dc:title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7617EAA167F14317970BDC85F0899495_13</vt:lpwstr>
  </property>
</Properties>
</file>