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5092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附件1：</w:t>
      </w:r>
    </w:p>
    <w:p w14:paraId="1EDE970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宋体" w:eastAsia="方正小标宋_GBK" w:cs="Calibri"/>
          <w:bCs/>
          <w:sz w:val="36"/>
          <w:szCs w:val="36"/>
          <w:lang w:val="en-US"/>
        </w:rPr>
      </w:pPr>
      <w:r>
        <w:rPr>
          <w:rFonts w:hint="eastAsia" w:ascii="方正小标宋_GBK" w:hAnsi="宋体" w:eastAsia="方正小标宋_GBK" w:cs="方正小标宋_GBK"/>
          <w:bCs/>
          <w:kern w:val="2"/>
          <w:sz w:val="36"/>
          <w:szCs w:val="36"/>
          <w:lang w:val="en-US" w:eastAsia="zh-CN" w:bidi="ar"/>
        </w:rPr>
        <w:t>《浦东新区关于支持创新型人才发展的实施意见》</w:t>
      </w:r>
    </w:p>
    <w:p w14:paraId="6E2C0EB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Calibri" w:hAnsi="Calibri"/>
          <w:b/>
          <w:bCs/>
          <w:color w:val="000000"/>
          <w:sz w:val="36"/>
          <w:szCs w:val="36"/>
          <w:lang w:val="en-US"/>
        </w:rPr>
      </w:pPr>
      <w:r>
        <w:rPr>
          <w:rFonts w:hint="eastAsia" w:ascii="方正小标宋_GBK" w:hAnsi="宋体" w:eastAsia="方正小标宋_GBK" w:cs="方正小标宋_GBK"/>
          <w:bCs/>
          <w:kern w:val="2"/>
          <w:sz w:val="36"/>
          <w:szCs w:val="36"/>
          <w:lang w:val="en-US" w:eastAsia="zh-CN" w:bidi="ar"/>
        </w:rPr>
        <w:t>企业</w:t>
      </w:r>
      <w:r>
        <w:rPr>
          <w:rFonts w:hint="eastAsia" w:ascii="方正小标宋_GBK" w:hAnsi="宋体" w:eastAsia="方正小标宋_GBK" w:cs="方正小标宋_GBK"/>
          <w:bCs/>
          <w:color w:val="000000"/>
          <w:kern w:val="2"/>
          <w:sz w:val="36"/>
          <w:szCs w:val="36"/>
          <w:lang w:val="en-US" w:eastAsia="zh-CN" w:bidi="ar"/>
        </w:rPr>
        <w:t>资格申请表</w:t>
      </w:r>
    </w:p>
    <w:p w14:paraId="359734C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Cs w:val="21"/>
          <w:lang w:val="en-US"/>
        </w:rPr>
      </w:pPr>
      <w:r>
        <w:rPr>
          <w:rFonts w:hint="default" w:ascii="Calibri" w:hAnsi="Calibri" w:eastAsia="宋体" w:cs="Times New Roman"/>
          <w:b/>
          <w:bCs/>
          <w:kern w:val="2"/>
          <w:sz w:val="21"/>
          <w:szCs w:val="24"/>
          <w:lang w:val="en-US" w:eastAsia="zh-CN" w:bidi="ar"/>
        </w:rPr>
        <w:t xml:space="preserve"> </w:t>
      </w:r>
    </w:p>
    <w:tbl>
      <w:tblPr>
        <w:tblStyle w:val="2"/>
        <w:tblW w:w="94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902"/>
        <w:gridCol w:w="23"/>
        <w:gridCol w:w="1417"/>
        <w:gridCol w:w="1416"/>
        <w:gridCol w:w="1106"/>
        <w:gridCol w:w="172"/>
        <w:gridCol w:w="1417"/>
      </w:tblGrid>
      <w:tr w14:paraId="65D3C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6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42906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34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F83BA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3963E3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269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1A778EC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1077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</w:tr>
      <w:tr w14:paraId="13757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AD5B5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所属开发区、镇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47A513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</w:tr>
      <w:tr w14:paraId="4A661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7B4E9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注册地址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9B4AE5B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</w:tr>
      <w:tr w14:paraId="5D4B0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32184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纳税人识别号</w:t>
            </w:r>
          </w:p>
          <w:p w14:paraId="2E5972BD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及税管所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C07892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</w:tr>
      <w:tr w14:paraId="3DEF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17498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主营业务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A87EE0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</w:tr>
      <w:tr w14:paraId="2481B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8E3B9C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E0135E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018A7B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76F156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</w:tr>
      <w:tr w14:paraId="5B1B8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8F64E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A9713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E4511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4E685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42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0F74FD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082982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Email</w:t>
            </w:r>
          </w:p>
        </w:tc>
      </w:tr>
      <w:tr w14:paraId="2A328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EA43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0ACD7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C4B5CD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8CABB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F2375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08B3CAF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</w:tr>
      <w:tr w14:paraId="758E6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4E33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成立日期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2305D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B8E714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注册资本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959DDF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囗人民币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囗美元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 w14:paraId="5DB94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6982A3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2023年度主营业务收入（万元）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83B61A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E30C32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2023年度净利润（万元）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3784F1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BF0CD6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2023年度上缴税收（万元）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0860A0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</w:tr>
      <w:tr w14:paraId="08A6C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14EF31B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申请类型</w:t>
            </w:r>
          </w:p>
        </w:tc>
        <w:tc>
          <w:tcPr>
            <w:tcW w:w="7452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1D60EE3E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cs="Calibri"/>
                <w:color w:val="00000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囗符合浦东新区“十四五”期间促进战略性新兴产业发展政策支持的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领军企业、优势企业、培育企业</w:t>
            </w:r>
          </w:p>
          <w:p w14:paraId="56E292C7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囗经认定的国家级、上海市级和浦东新区区级企业研发机构</w:t>
            </w:r>
          </w:p>
          <w:p w14:paraId="0F875FE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囗承担国家、上海市重大项目的企业</w:t>
            </w:r>
          </w:p>
        </w:tc>
      </w:tr>
      <w:tr w14:paraId="05682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96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A866E1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rFonts w:ascii="Calibri" w:hAnsi="Calibri" w:cs="Calibri"/>
                <w:szCs w:val="21"/>
                <w:bdr w:val="none" w:color="auto" w:sz="0" w:space="0"/>
                <w:lang w:val="en-US"/>
              </w:rPr>
            </w:pPr>
          </w:p>
          <w:p w14:paraId="6236F72D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  <w:p w14:paraId="350D3426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  <w:p w14:paraId="0B345F8C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企业基本情况</w:t>
            </w:r>
          </w:p>
          <w:p w14:paraId="0340D539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  <w:p w14:paraId="6625B603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7452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35C493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（包括以下内容：一、经营产品；二、科技创新情况；三、节能减排情况；四、企业诚信记录；五、安全生产情况等）</w:t>
            </w:r>
          </w:p>
          <w:p w14:paraId="5BC0ECC7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58B348CF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7559A3F9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5037B88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7C0DDB03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2A884C92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4E2052EC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06EBF01A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3B8B212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</w:p>
        </w:tc>
      </w:tr>
      <w:tr w14:paraId="6DF84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41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289E04BB"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atLeast"/>
              <w:ind w:left="0" w:right="0"/>
              <w:jc w:val="both"/>
              <w:rPr>
                <w:rFonts w:ascii="Calibri" w:hAnsi="Calibri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法人代表郑重声明如下：</w:t>
            </w:r>
          </w:p>
          <w:p w14:paraId="02C38D77"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、本人对我单位提交的所有材料的真实性和合法性负责；</w:t>
            </w:r>
          </w:p>
          <w:p w14:paraId="51097559"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atLeast"/>
              <w:ind w:left="0" w:right="0" w:firstLine="435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、本人保证提交的所有副本资料和复印件均与正本和原件一致；</w:t>
            </w:r>
          </w:p>
          <w:p w14:paraId="79EFDDB1"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atLeast"/>
              <w:ind w:left="0" w:right="0" w:firstLine="435"/>
              <w:jc w:val="both"/>
              <w:rPr>
                <w:bdr w:val="none" w:color="auto" w:sz="0" w:space="0"/>
                <w:lang w:val="en-US"/>
              </w:rPr>
            </w:pPr>
          </w:p>
          <w:p w14:paraId="0016C988">
            <w:pPr>
              <w:keepNext w:val="0"/>
              <w:keepLines w:val="0"/>
              <w:widowControl w:val="0"/>
              <w:suppressLineNumbers w:val="0"/>
              <w:spacing w:before="60" w:beforeAutospacing="0" w:after="60" w:afterAutospacing="0" w:line="340" w:lineRule="atLeast"/>
              <w:ind w:left="0" w:right="0"/>
              <w:jc w:val="both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申请单位法人代表签字：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公司盖章：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　　　　　　年　　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5516B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41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 w14:paraId="6DECA213"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atLeast"/>
              <w:ind w:left="0" w:right="0"/>
              <w:jc w:val="both"/>
              <w:rPr>
                <w:rFonts w:ascii="Calibri" w:hAnsi="Calibri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开发区管委会、镇政府意见：</w:t>
            </w:r>
          </w:p>
          <w:p w14:paraId="2D257F05"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6B6065AF"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2BD6796C"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atLeast"/>
              <w:ind w:left="0" w:right="0"/>
              <w:jc w:val="both"/>
              <w:rPr>
                <w:bdr w:val="none" w:color="auto" w:sz="0" w:space="0"/>
                <w:lang w:val="en-US"/>
              </w:rPr>
            </w:pPr>
          </w:p>
          <w:p w14:paraId="3AADD15F">
            <w:pPr>
              <w:keepNext w:val="0"/>
              <w:keepLines w:val="0"/>
              <w:widowControl w:val="0"/>
              <w:suppressLineNumbers w:val="0"/>
              <w:spacing w:before="60" w:beforeAutospacing="0" w:after="0" w:afterAutospacing="0" w:line="340" w:lineRule="atLeast"/>
              <w:ind w:left="0" w:right="0"/>
              <w:jc w:val="both"/>
              <w:rPr>
                <w:rFonts w:ascii="Calibri" w:hAnsi="Calibri" w:eastAsia="宋体" w:cs="Calibri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盖章：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　　　　　　年　　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4CE01651"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2025-03-04T23:44:34Z</dcterms:created>
  <dc:creator>Administrator</dc:creator>
  <cp:lastModifiedBy>周斌:办结</cp:lastModifiedBy>
  <dcterms:modified xsi:type="dcterms:W3CDTF">2025-03-04T23:45:02Z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eyJoZGlkIjoiNmNlOWFhMTg0NTEwMDk5MTM1OGZkMzllMmZmNjgwMjQiLCJ1c2VySWQiOiI1Njc5MjYzMjUifQ==</vt:lpwstr>
  </property>
  <property fmtid="{D5CDD505-2E9C-101B-9397-08002B2CF9AE}" pid="4" name="ICV">
    <vt:lpwstr>D1FE4E97B2F14C38BB9CAB9F92547780_12</vt:lpwstr>
  </property>
</Properties>
</file>