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1A5E2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：</w:t>
      </w:r>
    </w:p>
    <w:p w14:paraId="3F4A9A67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6687CF59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28C776A5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  <w:t>浦东新区中小企业数字化转型城市试点</w:t>
      </w:r>
    </w:p>
    <w:p w14:paraId="16FCE8AC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  <w:t>项目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>申报书</w:t>
      </w:r>
    </w:p>
    <w:p w14:paraId="19CA261B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04643CBB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4B266352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7325892C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p w14:paraId="147B563F"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</w:pPr>
    </w:p>
    <w:tbl>
      <w:tblPr>
        <w:tblStyle w:val="8"/>
        <w:tblW w:w="7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704"/>
      </w:tblGrid>
      <w:tr w14:paraId="553B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4E786B4">
            <w:pPr>
              <w:suppressAutoHyphens/>
              <w:spacing w:before="160" w:line="600" w:lineRule="exact"/>
              <w:jc w:val="distribute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  <w:t>申报单位：</w:t>
            </w:r>
          </w:p>
        </w:tc>
        <w:tc>
          <w:tcPr>
            <w:tcW w:w="57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6A0C5E">
            <w:pPr>
              <w:suppressAutoHyphens/>
              <w:spacing w:before="160" w:line="6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（加盖公章）</w:t>
            </w:r>
          </w:p>
        </w:tc>
      </w:tr>
      <w:tr w14:paraId="118FB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AF23FCC">
            <w:pPr>
              <w:suppressAutoHyphens/>
              <w:spacing w:before="160" w:line="600" w:lineRule="exact"/>
              <w:jc w:val="distribute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  <w:t>填报日期：</w:t>
            </w:r>
          </w:p>
        </w:tc>
        <w:tc>
          <w:tcPr>
            <w:tcW w:w="5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58D607">
            <w:pPr>
              <w:suppressAutoHyphens/>
              <w:spacing w:before="160" w:line="600" w:lineRule="exact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</w:tbl>
    <w:p w14:paraId="5A6F040F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4F0ACD76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69ACC136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4A8D1CAE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060CC6A1">
      <w:pPr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浦东新区科技与经济委员会编制</w:t>
      </w:r>
    </w:p>
    <w:p w14:paraId="254B5279">
      <w:pPr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 w14:paraId="653E4581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</w:p>
    <w:p w14:paraId="6E90A2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sectPr>
          <w:footerReference r:id="rId3" w:type="default"/>
          <w:pgSz w:w="12240" w:h="15840"/>
          <w:pgMar w:top="1701" w:right="1474" w:bottom="1701" w:left="1588" w:header="720" w:footer="720" w:gutter="0"/>
          <w:pgNumType w:fmt="decimal" w:start="1"/>
          <w:cols w:space="720" w:num="1"/>
          <w:docGrid w:linePitch="286" w:charSpace="0"/>
        </w:sectPr>
      </w:pPr>
    </w:p>
    <w:p w14:paraId="5BA7D6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项目概况</w:t>
      </w:r>
    </w:p>
    <w:p w14:paraId="2578F654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（简要概述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企业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概况、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数字化改造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项目基本情况）</w:t>
      </w:r>
    </w:p>
    <w:p w14:paraId="2794CE1F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、项目建设方案</w:t>
      </w:r>
    </w:p>
    <w:p w14:paraId="7517E03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（针对上述建设内容，阐述项目建设的关键技术和建设方案）</w:t>
      </w:r>
    </w:p>
    <w:p w14:paraId="7D22E319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内容</w:t>
      </w:r>
    </w:p>
    <w:p w14:paraId="3E5FD90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（围绕项目建设目标和具体场景，详细描述项目建设内容）</w:t>
      </w:r>
    </w:p>
    <w:p w14:paraId="44889AF9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项目建设成效</w:t>
      </w:r>
    </w:p>
    <w:p w14:paraId="652F40D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（实施前后的效果比较，如降低生产成本、缩短产品研制周期、提高劳动生产率、降低产品不良品率、提高能源利用率等方面成效；数字化转型在研发设计、生产制造、经营管理等方面的创新）</w:t>
      </w:r>
    </w:p>
    <w:p w14:paraId="29A1A5EF">
      <w:pPr>
        <w:numPr>
          <w:ilvl w:val="0"/>
          <w:numId w:val="0"/>
        </w:numPr>
        <w:spacing w:line="580" w:lineRule="exact"/>
        <w:ind w:left="0" w:leftChars="0" w:firstLine="643" w:firstLineChars="200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五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资金使用情况</w:t>
      </w:r>
    </w:p>
    <w:p w14:paraId="199FB9E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阐述数字化改造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项目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  <w14:ligatures w14:val="none"/>
        </w:rPr>
        <w:t>资金使用情况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  <w:t>）</w:t>
      </w:r>
    </w:p>
    <w:p w14:paraId="0F9B94FF">
      <w:pP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14:ligatures w14:val="none"/>
        </w:rPr>
      </w:pPr>
      <w:bookmarkStart w:id="0" w:name="_GoBack"/>
      <w:bookmarkEnd w:id="0"/>
    </w:p>
    <w:p w14:paraId="422E005C">
      <w:pPr>
        <w:rPr>
          <w:color w:val="auto"/>
        </w:rPr>
      </w:pPr>
    </w:p>
    <w:sectPr>
      <w:footerReference r:id="rId4" w:type="default"/>
      <w:pgSz w:w="12240" w:h="15840"/>
      <w:pgMar w:top="1701" w:right="1474" w:bottom="1701" w:left="1588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6271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245341D"/>
    <w:rsid w:val="22BB723B"/>
    <w:rsid w:val="22EE5862"/>
    <w:rsid w:val="238B1303"/>
    <w:rsid w:val="23BA3996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EC139D3"/>
    <w:rsid w:val="40D914A8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12247A5"/>
    <w:rsid w:val="5160707C"/>
    <w:rsid w:val="52992845"/>
    <w:rsid w:val="531D5787"/>
    <w:rsid w:val="53332C9A"/>
    <w:rsid w:val="5341311F"/>
    <w:rsid w:val="54684BC5"/>
    <w:rsid w:val="547313CA"/>
    <w:rsid w:val="55D02A22"/>
    <w:rsid w:val="57BB14B0"/>
    <w:rsid w:val="57C32112"/>
    <w:rsid w:val="58922210"/>
    <w:rsid w:val="589A7317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E2F92"/>
    <w:rsid w:val="6A8E3813"/>
    <w:rsid w:val="6AA10091"/>
    <w:rsid w:val="6BC404DB"/>
    <w:rsid w:val="6C5572FF"/>
    <w:rsid w:val="6C5C6966"/>
    <w:rsid w:val="6D365409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9000A6F"/>
    <w:rsid w:val="7AC202DC"/>
    <w:rsid w:val="7ACC2F08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3828</Words>
  <Characters>4089</Characters>
  <Lines>0</Lines>
  <Paragraphs>0</Paragraphs>
  <TotalTime>8</TotalTime>
  <ScaleCrop>false</ScaleCrop>
  <LinksUpToDate>false</LinksUpToDate>
  <CharactersWithSpaces>4279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JK_Qian</cp:lastModifiedBy>
  <dcterms:modified xsi:type="dcterms:W3CDTF">2025-03-06T02:05:22Z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