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03A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44" w:afterLines="50" w:line="600" w:lineRule="exact"/>
        <w:ind w:left="23" w:right="153" w:firstLine="0" w:firstLineChars="0"/>
        <w:textAlignment w:val="baseline"/>
        <w:outlineLvl w:val="0"/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14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t>：</w:t>
      </w:r>
    </w:p>
    <w:p w14:paraId="38D39D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44" w:afterLines="50" w:line="600" w:lineRule="exact"/>
        <w:ind w:left="23" w:right="153" w:firstLine="0" w:firstLineChars="0"/>
        <w:textAlignment w:val="baseline"/>
        <w:outlineLvl w:val="9"/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</w:pPr>
    </w:p>
    <w:p w14:paraId="300EE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bookmarkStart w:id="0" w:name="_Toc18704"/>
      <w:bookmarkStart w:id="1" w:name="_Toc13660"/>
    </w:p>
    <w:p w14:paraId="1632B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 w14:paraId="1192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 w14:paraId="7A2ACAB6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"/>
          <w:sz w:val="44"/>
          <w:szCs w:val="44"/>
          <w:highlight w:val="none"/>
        </w:rPr>
        <w:t>浦东新区中小企业数字化转型城市试点</w:t>
      </w:r>
    </w:p>
    <w:p w14:paraId="57193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44"/>
          <w:lang w:val="en-US" w:eastAsia="zh-CN" w:bidi="ar-SA"/>
        </w:rPr>
        <w:t>数字化诊断</w:t>
      </w:r>
      <w:bookmarkEnd w:id="0"/>
      <w:bookmarkEnd w:id="1"/>
      <w:r>
        <w:rPr>
          <w:rFonts w:hint="eastAsia" w:ascii="Times New Roman" w:hAnsi="Times New Roman" w:eastAsia="黑体" w:cs="Times New Roman"/>
          <w:b/>
          <w:bCs/>
          <w:kern w:val="2"/>
          <w:sz w:val="44"/>
          <w:szCs w:val="44"/>
          <w:lang w:val="en-US" w:eastAsia="zh-CN" w:bidi="ar-SA"/>
        </w:rPr>
        <w:t>项目</w:t>
      </w: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44"/>
          <w:lang w:val="en-US" w:eastAsia="zh-CN" w:bidi="ar-SA"/>
        </w:rPr>
        <w:t>申报书</w:t>
      </w:r>
    </w:p>
    <w:p w14:paraId="1DCBE23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72"/>
          <w:szCs w:val="72"/>
          <w:lang w:val="en-US" w:eastAsia="zh-CN"/>
          <w14:ligatures w14:val="none"/>
        </w:rPr>
      </w:pPr>
    </w:p>
    <w:p w14:paraId="6AC34D1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72"/>
          <w:szCs w:val="72"/>
          <w:lang w:val="en-US" w:eastAsia="zh-CN"/>
          <w14:ligatures w14:val="none"/>
        </w:rPr>
      </w:pPr>
    </w:p>
    <w:p w14:paraId="5828720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72"/>
          <w:szCs w:val="72"/>
          <w:lang w:val="en-US" w:eastAsia="zh-CN"/>
          <w14:ligatures w14:val="none"/>
        </w:rPr>
      </w:pPr>
    </w:p>
    <w:p w14:paraId="7F3AEFE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72"/>
          <w:szCs w:val="72"/>
          <w:lang w:val="en-US" w:eastAsia="zh-CN"/>
          <w14:ligatures w14:val="none"/>
        </w:rPr>
      </w:pPr>
    </w:p>
    <w:tbl>
      <w:tblPr>
        <w:tblStyle w:val="12"/>
        <w:tblpPr w:leftFromText="180" w:rightFromText="180" w:vertAnchor="text" w:horzAnchor="page" w:tblpXSpec="center" w:tblpY="600"/>
        <w:tblOverlap w:val="never"/>
        <w:tblW w:w="75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5704"/>
      </w:tblGrid>
      <w:tr w14:paraId="23FC3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99F5DE8">
            <w:pPr>
              <w:keepNext w:val="0"/>
              <w:keepLines w:val="0"/>
              <w:widowControl/>
              <w:suppressLineNumbers w:val="0"/>
              <w:suppressAutoHyphens/>
              <w:spacing w:before="160" w:beforeAutospacing="0" w:after="0" w:afterAutospacing="0" w:line="600" w:lineRule="exact"/>
              <w:ind w:left="0" w:right="0"/>
              <w:jc w:val="distribute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申报单位：</w:t>
            </w:r>
          </w:p>
        </w:tc>
        <w:tc>
          <w:tcPr>
            <w:tcW w:w="57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074C72">
            <w:pPr>
              <w:keepNext w:val="0"/>
              <w:keepLines w:val="0"/>
              <w:widowControl/>
              <w:suppressLineNumbers w:val="0"/>
              <w:suppressAutoHyphens/>
              <w:spacing w:before="160" w:beforeAutospacing="0" w:after="0" w:afterAutospacing="0" w:line="6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（加盖公章）</w:t>
            </w:r>
          </w:p>
        </w:tc>
      </w:tr>
      <w:tr w14:paraId="25D7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BC89833">
            <w:pPr>
              <w:keepNext w:val="0"/>
              <w:keepLines w:val="0"/>
              <w:widowControl/>
              <w:suppressLineNumbers w:val="0"/>
              <w:suppressAutoHyphens/>
              <w:spacing w:before="160" w:beforeAutospacing="0" w:after="0" w:afterAutospacing="0" w:line="600" w:lineRule="exact"/>
              <w:ind w:left="0" w:right="0"/>
              <w:jc w:val="distribute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填报日期：</w:t>
            </w:r>
          </w:p>
        </w:tc>
        <w:tc>
          <w:tcPr>
            <w:tcW w:w="57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7BEF95">
            <w:pPr>
              <w:keepNext w:val="0"/>
              <w:keepLines w:val="0"/>
              <w:widowControl/>
              <w:suppressLineNumbers w:val="0"/>
              <w:suppressAutoHyphens/>
              <w:spacing w:before="160" w:beforeAutospacing="0" w:after="0" w:afterAutospacing="0" w:line="600" w:lineRule="exact"/>
              <w:ind w:left="0" w:right="0"/>
              <w:textAlignment w:val="bottom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 w14:paraId="2109F2A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72"/>
          <w:szCs w:val="72"/>
          <w:lang w:val="en-US" w:eastAsia="zh-CN"/>
          <w14:ligatures w14:val="none"/>
        </w:rPr>
      </w:pPr>
    </w:p>
    <w:p w14:paraId="19F99D81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089326D3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65079F5D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26C9002E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2D887390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3ABB2257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02A90F55">
      <w:pPr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 w14:paraId="5B9B1118">
      <w:pPr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浦东新区科技与经济委员会编制</w:t>
      </w:r>
    </w:p>
    <w:p w14:paraId="66EBB7C2">
      <w:pPr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月</w:t>
      </w:r>
    </w:p>
    <w:p w14:paraId="035989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44" w:afterLines="50" w:line="6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  <w14:ligatures w14:val="none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decimal"/>
          <w:cols w:space="720" w:num="1"/>
          <w:docGrid w:linePitch="286" w:charSpace="0"/>
        </w:sectPr>
      </w:pPr>
      <w:bookmarkStart w:id="2" w:name="_Toc17723"/>
    </w:p>
    <w:p w14:paraId="40AF07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44" w:afterLines="50" w:line="6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  <w14:ligatures w14:val="none"/>
        </w:rPr>
        <w:t>数字化诊断开展情况</w:t>
      </w:r>
      <w:bookmarkEnd w:id="2"/>
    </w:p>
    <w:p w14:paraId="1FDA1CD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</w:pPr>
      <w:bookmarkStart w:id="3" w:name="_Toc16818"/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  <w:t>数字化诊断工作内容</w:t>
      </w:r>
      <w:bookmarkEnd w:id="3"/>
    </w:p>
    <w:p w14:paraId="127E6A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  <w14:ligatures w14:val="none"/>
        </w:rPr>
        <w:t>（服务机构参与或开展宣贯培训、供需对接、现场调研等活动的情况）</w:t>
      </w:r>
    </w:p>
    <w:p w14:paraId="67A125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</w:pPr>
      <w:bookmarkStart w:id="4" w:name="_Toc27751"/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  <w:t>诊断流程与报告编制方法</w:t>
      </w:r>
      <w:bookmarkEnd w:id="4"/>
    </w:p>
    <w:p w14:paraId="5145D6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  <w14:ligatures w14:val="none"/>
        </w:rPr>
        <w:t>（服务机构开展诊断的形式与方法、编制报告的情况）</w:t>
      </w:r>
    </w:p>
    <w:p w14:paraId="6DF16A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44" w:afterLines="50" w:line="6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  <w14:ligatures w14:val="none"/>
        </w:rPr>
      </w:pPr>
      <w:bookmarkStart w:id="5" w:name="_Toc11293"/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  <w14:ligatures w14:val="none"/>
        </w:rPr>
        <w:t>数字化诊断工作总结</w:t>
      </w:r>
      <w:bookmarkEnd w:id="5"/>
    </w:p>
    <w:p w14:paraId="09855E6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</w:pPr>
      <w:bookmarkStart w:id="6" w:name="_Toc11678"/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  <w:t>取得的主要成果</w:t>
      </w:r>
      <w:bookmarkEnd w:id="6"/>
    </w:p>
    <w:p w14:paraId="0CD7B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  <w14:ligatures w14:val="none"/>
        </w:rPr>
        <w:t>（服务机构诊断成果及经验总结）</w:t>
      </w:r>
    </w:p>
    <w:p w14:paraId="10F407E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</w:pPr>
      <w:bookmarkStart w:id="7" w:name="_Toc13790"/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  <w:t>发现的数字化转型瓶颈与难点</w:t>
      </w:r>
      <w:bookmarkEnd w:id="7"/>
    </w:p>
    <w:p w14:paraId="16A4A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  <w14:ligatures w14:val="none"/>
        </w:rPr>
        <w:t>（企业数字化转型瓶颈与难点，以及行业共性和个性化需求）</w:t>
      </w:r>
    </w:p>
    <w:p w14:paraId="48BD42C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</w:pPr>
      <w:bookmarkStart w:id="8" w:name="_Toc19138"/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/>
          <w14:ligatures w14:val="none"/>
        </w:rPr>
        <w:t>诊断后的预期成效</w:t>
      </w:r>
      <w:bookmarkEnd w:id="8"/>
    </w:p>
    <w:p w14:paraId="1755A8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  <w14:ligatures w14:val="none"/>
        </w:rPr>
        <w:t>（预计取得的成效）</w:t>
      </w:r>
    </w:p>
    <w:p w14:paraId="5DB793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44" w:afterLines="50" w:line="600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  <w14:ligatures w14:val="none"/>
        </w:rPr>
      </w:pPr>
      <w:bookmarkStart w:id="9" w:name="_Toc18267"/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/>
          <w14:ligatures w14:val="none"/>
        </w:rPr>
        <w:t>下一步工作计划</w:t>
      </w:r>
      <w:bookmarkEnd w:id="9"/>
    </w:p>
    <w:p w14:paraId="7466C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/>
          <w14:ligatures w14:val="none"/>
        </w:rPr>
      </w:pPr>
    </w:p>
    <w:p w14:paraId="5A167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10" w:name="_GoBack"/>
      <w:bookmarkEnd w:id="10"/>
    </w:p>
    <w:sectPr>
      <w:footerReference r:id="rId4" w:type="default"/>
      <w:pgSz w:w="11906" w:h="16838"/>
      <w:pgMar w:top="1440" w:right="1800" w:bottom="1440" w:left="1800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92BE8B-76FA-4EA8-B160-BE42F5DBAC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0D4E62-7BD6-448D-82F3-2B0699BE11F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3CC854B6-4893-461E-8F8E-AC6E2C5E296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A5CA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32E0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75AB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75AB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6F99C4"/>
    <w:multiLevelType w:val="singleLevel"/>
    <w:tmpl w:val="C36F99C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5A588E2C"/>
    <w:multiLevelType w:val="singleLevel"/>
    <w:tmpl w:val="5A588E2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62DE167F"/>
    <w:multiLevelType w:val="singleLevel"/>
    <w:tmpl w:val="62DE167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11E8A"/>
    <w:rsid w:val="00013AF2"/>
    <w:rsid w:val="00021F34"/>
    <w:rsid w:val="00027C19"/>
    <w:rsid w:val="00034F4F"/>
    <w:rsid w:val="00035373"/>
    <w:rsid w:val="00035CB2"/>
    <w:rsid w:val="00042D9B"/>
    <w:rsid w:val="000650D8"/>
    <w:rsid w:val="00065F5A"/>
    <w:rsid w:val="00071F8B"/>
    <w:rsid w:val="000750F9"/>
    <w:rsid w:val="00075F35"/>
    <w:rsid w:val="0007630A"/>
    <w:rsid w:val="00077F85"/>
    <w:rsid w:val="00080A0A"/>
    <w:rsid w:val="0009145D"/>
    <w:rsid w:val="000A7E9B"/>
    <w:rsid w:val="000B1978"/>
    <w:rsid w:val="000B757A"/>
    <w:rsid w:val="000C2616"/>
    <w:rsid w:val="000C3BDC"/>
    <w:rsid w:val="000D0BF7"/>
    <w:rsid w:val="000D0E98"/>
    <w:rsid w:val="000E3CDF"/>
    <w:rsid w:val="000E77D4"/>
    <w:rsid w:val="000F75A4"/>
    <w:rsid w:val="001018E9"/>
    <w:rsid w:val="00102C7D"/>
    <w:rsid w:val="00105623"/>
    <w:rsid w:val="00105AB9"/>
    <w:rsid w:val="00106710"/>
    <w:rsid w:val="001138AD"/>
    <w:rsid w:val="0011628B"/>
    <w:rsid w:val="00117063"/>
    <w:rsid w:val="0013128A"/>
    <w:rsid w:val="001321DF"/>
    <w:rsid w:val="001327AC"/>
    <w:rsid w:val="001343EB"/>
    <w:rsid w:val="00136A87"/>
    <w:rsid w:val="00150441"/>
    <w:rsid w:val="00174AF5"/>
    <w:rsid w:val="00182D16"/>
    <w:rsid w:val="00186F28"/>
    <w:rsid w:val="00187C4C"/>
    <w:rsid w:val="001A0B28"/>
    <w:rsid w:val="001B21D6"/>
    <w:rsid w:val="001B2372"/>
    <w:rsid w:val="001D3ACF"/>
    <w:rsid w:val="001E0E74"/>
    <w:rsid w:val="001E3BBB"/>
    <w:rsid w:val="001F2338"/>
    <w:rsid w:val="002038F5"/>
    <w:rsid w:val="00210D2C"/>
    <w:rsid w:val="002145F0"/>
    <w:rsid w:val="00223059"/>
    <w:rsid w:val="00241F8D"/>
    <w:rsid w:val="00242505"/>
    <w:rsid w:val="00243796"/>
    <w:rsid w:val="002603F8"/>
    <w:rsid w:val="00273A73"/>
    <w:rsid w:val="00276EAD"/>
    <w:rsid w:val="00277089"/>
    <w:rsid w:val="00280B62"/>
    <w:rsid w:val="002816EF"/>
    <w:rsid w:val="00281D5E"/>
    <w:rsid w:val="00282489"/>
    <w:rsid w:val="002826FF"/>
    <w:rsid w:val="00286D33"/>
    <w:rsid w:val="0029261C"/>
    <w:rsid w:val="00292702"/>
    <w:rsid w:val="00292E7A"/>
    <w:rsid w:val="00294331"/>
    <w:rsid w:val="002A1080"/>
    <w:rsid w:val="002A3481"/>
    <w:rsid w:val="002A3E2F"/>
    <w:rsid w:val="002B072C"/>
    <w:rsid w:val="002B097A"/>
    <w:rsid w:val="002B2981"/>
    <w:rsid w:val="002B48CD"/>
    <w:rsid w:val="002B4DDE"/>
    <w:rsid w:val="002B76FE"/>
    <w:rsid w:val="002C13BF"/>
    <w:rsid w:val="002E51C0"/>
    <w:rsid w:val="002F185F"/>
    <w:rsid w:val="003065B0"/>
    <w:rsid w:val="00312747"/>
    <w:rsid w:val="00321D30"/>
    <w:rsid w:val="003242AF"/>
    <w:rsid w:val="00324F9D"/>
    <w:rsid w:val="003400F6"/>
    <w:rsid w:val="003476B0"/>
    <w:rsid w:val="00357887"/>
    <w:rsid w:val="003632BA"/>
    <w:rsid w:val="00365B9E"/>
    <w:rsid w:val="00366515"/>
    <w:rsid w:val="003672CB"/>
    <w:rsid w:val="00367B2D"/>
    <w:rsid w:val="003710A5"/>
    <w:rsid w:val="003A7098"/>
    <w:rsid w:val="003B3F66"/>
    <w:rsid w:val="003B6676"/>
    <w:rsid w:val="003C0502"/>
    <w:rsid w:val="003C1AA5"/>
    <w:rsid w:val="003C259B"/>
    <w:rsid w:val="003C4552"/>
    <w:rsid w:val="003C4C8C"/>
    <w:rsid w:val="003D5ED7"/>
    <w:rsid w:val="003D69C2"/>
    <w:rsid w:val="003D7F21"/>
    <w:rsid w:val="003E3EF3"/>
    <w:rsid w:val="003E4B38"/>
    <w:rsid w:val="003F1BBF"/>
    <w:rsid w:val="003F2B74"/>
    <w:rsid w:val="003F2F03"/>
    <w:rsid w:val="003F50DF"/>
    <w:rsid w:val="003F582E"/>
    <w:rsid w:val="003F6512"/>
    <w:rsid w:val="00400175"/>
    <w:rsid w:val="00407BAF"/>
    <w:rsid w:val="00413452"/>
    <w:rsid w:val="004140A5"/>
    <w:rsid w:val="004225EE"/>
    <w:rsid w:val="0042360B"/>
    <w:rsid w:val="004269E9"/>
    <w:rsid w:val="004304D0"/>
    <w:rsid w:val="00432506"/>
    <w:rsid w:val="00447013"/>
    <w:rsid w:val="004639DD"/>
    <w:rsid w:val="0046505A"/>
    <w:rsid w:val="00472A61"/>
    <w:rsid w:val="00482511"/>
    <w:rsid w:val="004908AB"/>
    <w:rsid w:val="004A0E1D"/>
    <w:rsid w:val="004B00FC"/>
    <w:rsid w:val="004B455D"/>
    <w:rsid w:val="004B5C18"/>
    <w:rsid w:val="004B75A0"/>
    <w:rsid w:val="004C44FE"/>
    <w:rsid w:val="004D3B7C"/>
    <w:rsid w:val="004E397D"/>
    <w:rsid w:val="004E57A3"/>
    <w:rsid w:val="004E6E08"/>
    <w:rsid w:val="004E7FD8"/>
    <w:rsid w:val="004F0DC1"/>
    <w:rsid w:val="005042B9"/>
    <w:rsid w:val="00506C75"/>
    <w:rsid w:val="0051072D"/>
    <w:rsid w:val="00516600"/>
    <w:rsid w:val="00524971"/>
    <w:rsid w:val="00527BB5"/>
    <w:rsid w:val="00553FFB"/>
    <w:rsid w:val="00554173"/>
    <w:rsid w:val="00565725"/>
    <w:rsid w:val="0057153E"/>
    <w:rsid w:val="00572F53"/>
    <w:rsid w:val="00576F6B"/>
    <w:rsid w:val="00581DED"/>
    <w:rsid w:val="005910AB"/>
    <w:rsid w:val="00594EC2"/>
    <w:rsid w:val="005A28E7"/>
    <w:rsid w:val="005A3D4E"/>
    <w:rsid w:val="005A6423"/>
    <w:rsid w:val="005B19C6"/>
    <w:rsid w:val="005B5037"/>
    <w:rsid w:val="005C784D"/>
    <w:rsid w:val="005D1253"/>
    <w:rsid w:val="005E2C56"/>
    <w:rsid w:val="005E2E97"/>
    <w:rsid w:val="005E2EB6"/>
    <w:rsid w:val="005F0359"/>
    <w:rsid w:val="005F4128"/>
    <w:rsid w:val="005F546A"/>
    <w:rsid w:val="005F66F9"/>
    <w:rsid w:val="006123CE"/>
    <w:rsid w:val="00612C44"/>
    <w:rsid w:val="00615B93"/>
    <w:rsid w:val="006206C5"/>
    <w:rsid w:val="00627109"/>
    <w:rsid w:val="00630440"/>
    <w:rsid w:val="00636279"/>
    <w:rsid w:val="00645701"/>
    <w:rsid w:val="00651D1F"/>
    <w:rsid w:val="006543E6"/>
    <w:rsid w:val="0065706B"/>
    <w:rsid w:val="00663776"/>
    <w:rsid w:val="00670AF7"/>
    <w:rsid w:val="0067422D"/>
    <w:rsid w:val="00680853"/>
    <w:rsid w:val="00683420"/>
    <w:rsid w:val="006927C6"/>
    <w:rsid w:val="006937DB"/>
    <w:rsid w:val="006979DC"/>
    <w:rsid w:val="006A7258"/>
    <w:rsid w:val="006B6B78"/>
    <w:rsid w:val="006C0E68"/>
    <w:rsid w:val="006D523F"/>
    <w:rsid w:val="006D552D"/>
    <w:rsid w:val="006F6FC6"/>
    <w:rsid w:val="0070680C"/>
    <w:rsid w:val="00721284"/>
    <w:rsid w:val="00730100"/>
    <w:rsid w:val="0073363B"/>
    <w:rsid w:val="00734FF1"/>
    <w:rsid w:val="00735B1A"/>
    <w:rsid w:val="00746BB4"/>
    <w:rsid w:val="007472B7"/>
    <w:rsid w:val="007541B8"/>
    <w:rsid w:val="00755BD2"/>
    <w:rsid w:val="00757D45"/>
    <w:rsid w:val="007728B1"/>
    <w:rsid w:val="007A43A3"/>
    <w:rsid w:val="007A6454"/>
    <w:rsid w:val="007B14EE"/>
    <w:rsid w:val="007B6CB2"/>
    <w:rsid w:val="007B75B2"/>
    <w:rsid w:val="007D279E"/>
    <w:rsid w:val="007D2F22"/>
    <w:rsid w:val="007D6D61"/>
    <w:rsid w:val="007F409D"/>
    <w:rsid w:val="008030C6"/>
    <w:rsid w:val="00811438"/>
    <w:rsid w:val="0082065A"/>
    <w:rsid w:val="0082572C"/>
    <w:rsid w:val="00830891"/>
    <w:rsid w:val="008319F6"/>
    <w:rsid w:val="00831DCC"/>
    <w:rsid w:val="00836F97"/>
    <w:rsid w:val="008576AF"/>
    <w:rsid w:val="008805CD"/>
    <w:rsid w:val="008C03FE"/>
    <w:rsid w:val="008C1629"/>
    <w:rsid w:val="008C2052"/>
    <w:rsid w:val="008C4399"/>
    <w:rsid w:val="008C7789"/>
    <w:rsid w:val="008C7959"/>
    <w:rsid w:val="008D4738"/>
    <w:rsid w:val="008E0DF3"/>
    <w:rsid w:val="008E716B"/>
    <w:rsid w:val="008F06C4"/>
    <w:rsid w:val="00901BD6"/>
    <w:rsid w:val="00903E00"/>
    <w:rsid w:val="00904738"/>
    <w:rsid w:val="00911806"/>
    <w:rsid w:val="0091188F"/>
    <w:rsid w:val="00915BB4"/>
    <w:rsid w:val="00917EA5"/>
    <w:rsid w:val="00926535"/>
    <w:rsid w:val="00931CF6"/>
    <w:rsid w:val="00936A39"/>
    <w:rsid w:val="00937A1F"/>
    <w:rsid w:val="00954119"/>
    <w:rsid w:val="009544A8"/>
    <w:rsid w:val="0095541D"/>
    <w:rsid w:val="009835F2"/>
    <w:rsid w:val="00993E85"/>
    <w:rsid w:val="00993FDF"/>
    <w:rsid w:val="009948C6"/>
    <w:rsid w:val="009A70FB"/>
    <w:rsid w:val="009C4FFC"/>
    <w:rsid w:val="009D4CD1"/>
    <w:rsid w:val="009D51BF"/>
    <w:rsid w:val="009D64F4"/>
    <w:rsid w:val="00A15A1F"/>
    <w:rsid w:val="00A20858"/>
    <w:rsid w:val="00A32928"/>
    <w:rsid w:val="00A539B8"/>
    <w:rsid w:val="00A639F0"/>
    <w:rsid w:val="00A66777"/>
    <w:rsid w:val="00A76E5C"/>
    <w:rsid w:val="00A843C5"/>
    <w:rsid w:val="00A95A8A"/>
    <w:rsid w:val="00A9675F"/>
    <w:rsid w:val="00AA0296"/>
    <w:rsid w:val="00AA7401"/>
    <w:rsid w:val="00AA7936"/>
    <w:rsid w:val="00AB7C2D"/>
    <w:rsid w:val="00AC3C54"/>
    <w:rsid w:val="00AE0F86"/>
    <w:rsid w:val="00AF1DDE"/>
    <w:rsid w:val="00B05047"/>
    <w:rsid w:val="00B14C4B"/>
    <w:rsid w:val="00B254A2"/>
    <w:rsid w:val="00B27ED3"/>
    <w:rsid w:val="00B3229E"/>
    <w:rsid w:val="00B37185"/>
    <w:rsid w:val="00B43732"/>
    <w:rsid w:val="00B44660"/>
    <w:rsid w:val="00B51809"/>
    <w:rsid w:val="00B56F0C"/>
    <w:rsid w:val="00B62EFC"/>
    <w:rsid w:val="00B644B0"/>
    <w:rsid w:val="00B70E85"/>
    <w:rsid w:val="00B7467E"/>
    <w:rsid w:val="00B75715"/>
    <w:rsid w:val="00B8242D"/>
    <w:rsid w:val="00B94DB9"/>
    <w:rsid w:val="00B97593"/>
    <w:rsid w:val="00B97D7A"/>
    <w:rsid w:val="00BA23B5"/>
    <w:rsid w:val="00BC10BE"/>
    <w:rsid w:val="00BD7491"/>
    <w:rsid w:val="00BE1928"/>
    <w:rsid w:val="00BE2A1F"/>
    <w:rsid w:val="00BE79D9"/>
    <w:rsid w:val="00BF3B2A"/>
    <w:rsid w:val="00C128BD"/>
    <w:rsid w:val="00C16E00"/>
    <w:rsid w:val="00C22EE6"/>
    <w:rsid w:val="00C32527"/>
    <w:rsid w:val="00C333D5"/>
    <w:rsid w:val="00C6288B"/>
    <w:rsid w:val="00C62ACC"/>
    <w:rsid w:val="00C66F62"/>
    <w:rsid w:val="00C7602A"/>
    <w:rsid w:val="00C97C87"/>
    <w:rsid w:val="00CB2BC4"/>
    <w:rsid w:val="00CB4C04"/>
    <w:rsid w:val="00CC67EF"/>
    <w:rsid w:val="00CC6A85"/>
    <w:rsid w:val="00CC7A2E"/>
    <w:rsid w:val="00CD1193"/>
    <w:rsid w:val="00CD3889"/>
    <w:rsid w:val="00CD6500"/>
    <w:rsid w:val="00CE50F1"/>
    <w:rsid w:val="00D008AD"/>
    <w:rsid w:val="00D00A2A"/>
    <w:rsid w:val="00D06193"/>
    <w:rsid w:val="00D1095F"/>
    <w:rsid w:val="00D10FDF"/>
    <w:rsid w:val="00D234DB"/>
    <w:rsid w:val="00D35226"/>
    <w:rsid w:val="00D40249"/>
    <w:rsid w:val="00D404EE"/>
    <w:rsid w:val="00D532F5"/>
    <w:rsid w:val="00D55E1C"/>
    <w:rsid w:val="00D70347"/>
    <w:rsid w:val="00D73D64"/>
    <w:rsid w:val="00D80898"/>
    <w:rsid w:val="00D85138"/>
    <w:rsid w:val="00D96665"/>
    <w:rsid w:val="00DA676F"/>
    <w:rsid w:val="00DB2802"/>
    <w:rsid w:val="00DB5DC5"/>
    <w:rsid w:val="00DD40BE"/>
    <w:rsid w:val="00DD7CAF"/>
    <w:rsid w:val="00DF253F"/>
    <w:rsid w:val="00DF52E4"/>
    <w:rsid w:val="00DF533A"/>
    <w:rsid w:val="00DF5F57"/>
    <w:rsid w:val="00DF77B7"/>
    <w:rsid w:val="00DF7AB0"/>
    <w:rsid w:val="00E07601"/>
    <w:rsid w:val="00E133A9"/>
    <w:rsid w:val="00E1346C"/>
    <w:rsid w:val="00E163C3"/>
    <w:rsid w:val="00E171C4"/>
    <w:rsid w:val="00E24F59"/>
    <w:rsid w:val="00E363C6"/>
    <w:rsid w:val="00E56219"/>
    <w:rsid w:val="00E56F6B"/>
    <w:rsid w:val="00E62064"/>
    <w:rsid w:val="00E71E79"/>
    <w:rsid w:val="00E77D7F"/>
    <w:rsid w:val="00E869BB"/>
    <w:rsid w:val="00E90CCF"/>
    <w:rsid w:val="00E971F2"/>
    <w:rsid w:val="00EA05B8"/>
    <w:rsid w:val="00EA2BCF"/>
    <w:rsid w:val="00EA66F2"/>
    <w:rsid w:val="00EB2730"/>
    <w:rsid w:val="00EC09F3"/>
    <w:rsid w:val="00EC3622"/>
    <w:rsid w:val="00ED08DD"/>
    <w:rsid w:val="00EE2A04"/>
    <w:rsid w:val="00EE32DB"/>
    <w:rsid w:val="00EF478D"/>
    <w:rsid w:val="00EF59E6"/>
    <w:rsid w:val="00F0554F"/>
    <w:rsid w:val="00F21AED"/>
    <w:rsid w:val="00F2653A"/>
    <w:rsid w:val="00F40A62"/>
    <w:rsid w:val="00F41DA1"/>
    <w:rsid w:val="00F50FA8"/>
    <w:rsid w:val="00F52311"/>
    <w:rsid w:val="00F572BF"/>
    <w:rsid w:val="00F6677A"/>
    <w:rsid w:val="00F71784"/>
    <w:rsid w:val="00F72FD8"/>
    <w:rsid w:val="00F73C7C"/>
    <w:rsid w:val="00F80766"/>
    <w:rsid w:val="00F8181B"/>
    <w:rsid w:val="00F843EB"/>
    <w:rsid w:val="00F9307F"/>
    <w:rsid w:val="00FA75E3"/>
    <w:rsid w:val="00FB3C6F"/>
    <w:rsid w:val="00FB55D7"/>
    <w:rsid w:val="00FC1338"/>
    <w:rsid w:val="00FC72A8"/>
    <w:rsid w:val="00FD21C6"/>
    <w:rsid w:val="00FE7351"/>
    <w:rsid w:val="014A4B87"/>
    <w:rsid w:val="05B33DE2"/>
    <w:rsid w:val="05DB04A3"/>
    <w:rsid w:val="070E1671"/>
    <w:rsid w:val="07E70D7F"/>
    <w:rsid w:val="07EA3DB1"/>
    <w:rsid w:val="08241255"/>
    <w:rsid w:val="08874912"/>
    <w:rsid w:val="0BE90EB9"/>
    <w:rsid w:val="0C6E32CA"/>
    <w:rsid w:val="0E3C3682"/>
    <w:rsid w:val="0EF54947"/>
    <w:rsid w:val="0F3E2A70"/>
    <w:rsid w:val="0FAE509E"/>
    <w:rsid w:val="11DA60F4"/>
    <w:rsid w:val="12A24C8E"/>
    <w:rsid w:val="13064D3F"/>
    <w:rsid w:val="13482EF0"/>
    <w:rsid w:val="135D2E40"/>
    <w:rsid w:val="140F42EE"/>
    <w:rsid w:val="1457788F"/>
    <w:rsid w:val="14941B2E"/>
    <w:rsid w:val="15A00DC2"/>
    <w:rsid w:val="177908D6"/>
    <w:rsid w:val="17D5379A"/>
    <w:rsid w:val="1803218D"/>
    <w:rsid w:val="18D664EE"/>
    <w:rsid w:val="1A034C71"/>
    <w:rsid w:val="1AD4308C"/>
    <w:rsid w:val="20955D75"/>
    <w:rsid w:val="20DF6DCC"/>
    <w:rsid w:val="21F35374"/>
    <w:rsid w:val="2305004E"/>
    <w:rsid w:val="24A6430B"/>
    <w:rsid w:val="24DC16EA"/>
    <w:rsid w:val="25A95F17"/>
    <w:rsid w:val="27DA0D95"/>
    <w:rsid w:val="28441A80"/>
    <w:rsid w:val="288C74E1"/>
    <w:rsid w:val="28AD6DC6"/>
    <w:rsid w:val="29BA649E"/>
    <w:rsid w:val="2ABC4498"/>
    <w:rsid w:val="2ADC4668"/>
    <w:rsid w:val="2BE55328"/>
    <w:rsid w:val="2C4B7881"/>
    <w:rsid w:val="2CF9108B"/>
    <w:rsid w:val="2DCB6EEF"/>
    <w:rsid w:val="2DF86503"/>
    <w:rsid w:val="30703D5A"/>
    <w:rsid w:val="309D08C8"/>
    <w:rsid w:val="38120846"/>
    <w:rsid w:val="38651CCB"/>
    <w:rsid w:val="3A8521B0"/>
    <w:rsid w:val="3AFB318F"/>
    <w:rsid w:val="3B806F9A"/>
    <w:rsid w:val="3CA0546B"/>
    <w:rsid w:val="3CFD1A00"/>
    <w:rsid w:val="3D682A74"/>
    <w:rsid w:val="3E1D4077"/>
    <w:rsid w:val="3E775407"/>
    <w:rsid w:val="3FA07A8C"/>
    <w:rsid w:val="41444892"/>
    <w:rsid w:val="42046FA8"/>
    <w:rsid w:val="42861B07"/>
    <w:rsid w:val="42C368D4"/>
    <w:rsid w:val="438F5E4E"/>
    <w:rsid w:val="43904469"/>
    <w:rsid w:val="43A318F9"/>
    <w:rsid w:val="440F51E1"/>
    <w:rsid w:val="44501221"/>
    <w:rsid w:val="45313B95"/>
    <w:rsid w:val="474A7C83"/>
    <w:rsid w:val="480706A9"/>
    <w:rsid w:val="484B3C8F"/>
    <w:rsid w:val="485E2293"/>
    <w:rsid w:val="4A205A52"/>
    <w:rsid w:val="4A832CFF"/>
    <w:rsid w:val="4AAC5537"/>
    <w:rsid w:val="4B1D4149"/>
    <w:rsid w:val="4B700C5B"/>
    <w:rsid w:val="4B7047B7"/>
    <w:rsid w:val="4B9A1834"/>
    <w:rsid w:val="4F123D93"/>
    <w:rsid w:val="4FE15440"/>
    <w:rsid w:val="50FE28B5"/>
    <w:rsid w:val="56E147BB"/>
    <w:rsid w:val="573E7E5F"/>
    <w:rsid w:val="57CA4325"/>
    <w:rsid w:val="59E00D5A"/>
    <w:rsid w:val="5B8D1C01"/>
    <w:rsid w:val="5BAA161F"/>
    <w:rsid w:val="5C472BC4"/>
    <w:rsid w:val="5CAB25FF"/>
    <w:rsid w:val="5D233275"/>
    <w:rsid w:val="5D5135A3"/>
    <w:rsid w:val="5D7D25F1"/>
    <w:rsid w:val="5E062175"/>
    <w:rsid w:val="5FFC08B7"/>
    <w:rsid w:val="60391060"/>
    <w:rsid w:val="6553490A"/>
    <w:rsid w:val="65640A91"/>
    <w:rsid w:val="692A1518"/>
    <w:rsid w:val="6A116D0D"/>
    <w:rsid w:val="6BCA5FFC"/>
    <w:rsid w:val="6CC12C6C"/>
    <w:rsid w:val="6DF79CEE"/>
    <w:rsid w:val="74151D98"/>
    <w:rsid w:val="7AC53928"/>
    <w:rsid w:val="7B6C0247"/>
    <w:rsid w:val="7BC21317"/>
    <w:rsid w:val="7D5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nhideWhenUsed/>
    <w:qFormat/>
    <w:uiPriority w:val="99"/>
  </w:style>
  <w:style w:type="paragraph" w:styleId="3">
    <w:name w:val="Body Text"/>
    <w:basedOn w:val="1"/>
    <w:link w:val="22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8">
    <w:name w:val="Normal (Web)"/>
    <w:basedOn w:val="1"/>
    <w:autoRedefine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 w:line="600" w:lineRule="exact"/>
      <w:ind w:firstLine="720" w:firstLineChars="200"/>
      <w:textAlignment w:val="auto"/>
    </w:pPr>
    <w:rPr>
      <w:rFonts w:ascii="宋体" w:hAnsi="宋体" w:cs="宋体"/>
      <w:color w:val="auto"/>
      <w:sz w:val="36"/>
      <w:szCs w:val="36"/>
    </w:rPr>
  </w:style>
  <w:style w:type="paragraph" w:styleId="9">
    <w:name w:val="Title"/>
    <w:basedOn w:val="1"/>
    <w:next w:val="1"/>
    <w:link w:val="23"/>
    <w:qFormat/>
    <w:uiPriority w:val="99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Theme="majorHAnsi" w:hAnsiTheme="majorHAnsi" w:eastAsiaTheme="majorEastAsia" w:cstheme="majorBidi"/>
      <w:b/>
      <w:bCs/>
      <w:color w:val="auto"/>
      <w:kern w:val="2"/>
      <w:sz w:val="32"/>
      <w:szCs w:val="32"/>
    </w:rPr>
  </w:style>
  <w:style w:type="paragraph" w:styleId="10">
    <w:name w:val="annotation subject"/>
    <w:basedOn w:val="2"/>
    <w:next w:val="2"/>
    <w:link w:val="29"/>
    <w:semiHidden/>
    <w:unhideWhenUsed/>
    <w:qFormat/>
    <w:uiPriority w:val="99"/>
    <w:rPr>
      <w:b/>
      <w:bCs/>
    </w:rPr>
  </w:style>
  <w:style w:type="paragraph" w:styleId="11">
    <w:name w:val="Body Text First Indent"/>
    <w:basedOn w:val="3"/>
    <w:next w:val="1"/>
    <w:qFormat/>
    <w:uiPriority w:val="0"/>
    <w:pPr>
      <w:ind w:firstLine="420" w:firstLineChars="100"/>
    </w:pPr>
    <w:rPr>
      <w:sz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4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正文文本 字符"/>
    <w:basedOn w:val="14"/>
    <w:link w:val="3"/>
    <w:qFormat/>
    <w:uiPriority w:val="99"/>
  </w:style>
  <w:style w:type="character" w:customStyle="1" w:styleId="23">
    <w:name w:val="标题 字符"/>
    <w:basedOn w:val="14"/>
    <w:link w:val="9"/>
    <w:qFormat/>
    <w:uiPriority w:val="9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列出段落3"/>
    <w:basedOn w:val="1"/>
    <w:qFormat/>
    <w:uiPriority w:val="0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Calibri" w:hAnsi="Calibri" w:cs="Times New Roman"/>
      <w:color w:val="auto"/>
      <w:kern w:val="2"/>
    </w:rPr>
  </w:style>
  <w:style w:type="character" w:customStyle="1" w:styleId="25">
    <w:name w:val="15"/>
    <w:basedOn w:val="14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6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paragraph" w:customStyle="1" w:styleId="27">
    <w:name w:val="修订2"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customStyle="1" w:styleId="28">
    <w:name w:val="批注文字 字符"/>
    <w:basedOn w:val="14"/>
    <w:link w:val="2"/>
    <w:semiHidden/>
    <w:qFormat/>
    <w:uiPriority w:val="99"/>
    <w:rPr>
      <w:rFonts w:ascii="Arial" w:hAnsi="Arial" w:cs="Arial"/>
      <w:color w:val="000000"/>
      <w:sz w:val="21"/>
      <w:szCs w:val="21"/>
      <w14:ligatures w14:val="standardContextual"/>
    </w:rPr>
  </w:style>
  <w:style w:type="character" w:customStyle="1" w:styleId="29">
    <w:name w:val="批注主题 字符"/>
    <w:basedOn w:val="28"/>
    <w:link w:val="10"/>
    <w:semiHidden/>
    <w:qFormat/>
    <w:uiPriority w:val="99"/>
    <w:rPr>
      <w:rFonts w:ascii="Arial" w:hAnsi="Arial" w:cs="Arial"/>
      <w:b/>
      <w:bCs/>
      <w:color w:val="000000"/>
      <w:sz w:val="21"/>
      <w:szCs w:val="21"/>
      <w14:ligatures w14:val="standardContextual"/>
    </w:rPr>
  </w:style>
  <w:style w:type="character" w:customStyle="1" w:styleId="30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Revision"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customStyle="1" w:styleId="32">
    <w:name w:val="font61"/>
    <w:basedOn w:val="1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3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3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1694</Words>
  <Characters>1850</Characters>
  <Lines>1</Lines>
  <Paragraphs>1</Paragraphs>
  <TotalTime>0</TotalTime>
  <ScaleCrop>false</ScaleCrop>
  <LinksUpToDate>false</LinksUpToDate>
  <CharactersWithSpaces>1943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2024-07-10T05:42:00Z</dcterms:created>
  <dc:creator>Ping Shi</dc:creator>
  <cp:lastModifiedBy>JK_Qian</cp:lastModifiedBy>
  <cp:lastPrinted>2024-07-10T02:20:00Z</cp:lastPrinted>
  <dcterms:modified xsi:type="dcterms:W3CDTF">2025-03-06T02:27:12Z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40A70C5E8BA44B0CA098058E14F685FE_13</vt:lpwstr>
  </property>
  <property fmtid="{D5CDD505-2E9C-101B-9397-08002B2CF9AE}" pid="4" name="KSOTemplateDocerSaveRecord">
    <vt:lpwstr>eyJoZGlkIjoiYTc2ZGZiNzZiNDVlOGViOWVmM2JhOTY0NGJkNjUyYzgiLCJ1c2VySWQiOiI0MTQ5MDA1MDIifQ==</vt:lpwstr>
  </property>
</Properties>
</file>