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2158">
      <w:pPr>
        <w:jc w:val="left"/>
        <w:rPr>
          <w:rFonts w:ascii="黑体" w:hAnsi="黑体" w:eastAsia="黑体"/>
          <w:kern w:val="0"/>
          <w:szCs w:val="32"/>
          <w:lang w:bidi="th-TH"/>
        </w:rPr>
      </w:pPr>
      <w:r>
        <w:rPr>
          <w:rFonts w:ascii="黑体" w:hAnsi="黑体" w:eastAsia="黑体"/>
          <w:kern w:val="0"/>
          <w:szCs w:val="32"/>
          <w:lang w:bidi="th-TH"/>
        </w:rPr>
        <w:t>附件</w:t>
      </w:r>
    </w:p>
    <w:p w14:paraId="61602A5E">
      <w:pPr>
        <w:adjustRightInd w:val="0"/>
        <w:spacing w:line="540" w:lineRule="exact"/>
        <w:jc w:val="center"/>
        <w:rPr>
          <w:rFonts w:ascii="黑体" w:hAnsi="黑体" w:eastAsia="黑体"/>
          <w:sz w:val="48"/>
          <w:szCs w:val="48"/>
        </w:rPr>
      </w:pPr>
    </w:p>
    <w:p w14:paraId="4E35A55C">
      <w:pPr>
        <w:adjustRightInd w:val="0"/>
        <w:spacing w:line="540" w:lineRule="exact"/>
        <w:jc w:val="center"/>
        <w:rPr>
          <w:rFonts w:ascii="黑体" w:hAnsi="黑体" w:eastAsia="黑体"/>
          <w:sz w:val="48"/>
          <w:szCs w:val="48"/>
        </w:rPr>
      </w:pPr>
    </w:p>
    <w:p w14:paraId="028776D7">
      <w:pPr>
        <w:widowControl/>
        <w:snapToGrid w:val="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浦东新区第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三</w:t>
      </w:r>
      <w:r>
        <w:rPr>
          <w:rFonts w:hint="eastAsia" w:ascii="黑体" w:hAnsi="黑体" w:eastAsia="黑体"/>
          <w:sz w:val="52"/>
          <w:szCs w:val="52"/>
        </w:rPr>
        <w:t>批产业数字化跃升</w:t>
      </w:r>
    </w:p>
    <w:p w14:paraId="301D8362">
      <w:pPr>
        <w:widowControl/>
        <w:snapToGrid w:val="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链主企业申请表</w:t>
      </w:r>
    </w:p>
    <w:p w14:paraId="6E4C6DE4">
      <w:pPr>
        <w:pStyle w:val="3"/>
        <w:rPr>
          <w:rFonts w:ascii="黑体" w:hAnsi="黑体" w:eastAsia="黑体"/>
          <w:sz w:val="52"/>
          <w:szCs w:val="52"/>
        </w:rPr>
      </w:pPr>
    </w:p>
    <w:p w14:paraId="5AB761AF">
      <w:pPr>
        <w:pStyle w:val="3"/>
        <w:rPr>
          <w:rFonts w:ascii="黑体" w:hAnsi="黑体" w:eastAsia="黑体"/>
          <w:sz w:val="52"/>
          <w:szCs w:val="52"/>
        </w:rPr>
      </w:pPr>
    </w:p>
    <w:p w14:paraId="70C43716">
      <w:pPr>
        <w:pStyle w:val="3"/>
        <w:rPr>
          <w:rFonts w:ascii="黑体" w:hAnsi="黑体" w:eastAsia="黑体"/>
          <w:sz w:val="52"/>
          <w:szCs w:val="52"/>
        </w:rPr>
      </w:pPr>
    </w:p>
    <w:p w14:paraId="47547BA1">
      <w:pPr>
        <w:pStyle w:val="3"/>
        <w:rPr>
          <w:rFonts w:ascii="黑体" w:hAnsi="黑体" w:eastAsia="黑体"/>
          <w:sz w:val="52"/>
          <w:szCs w:val="52"/>
        </w:rPr>
      </w:pPr>
    </w:p>
    <w:p w14:paraId="7B83BBD3">
      <w:pPr>
        <w:widowControl/>
        <w:jc w:val="left"/>
        <w:rPr>
          <w:rFonts w:ascii="黑体" w:hAnsi="黑体" w:eastAsia="黑体"/>
          <w:szCs w:val="32"/>
          <w:u w:val="single"/>
        </w:rPr>
      </w:pPr>
      <w:r>
        <w:rPr>
          <w:rFonts w:ascii="黑体" w:hAnsi="黑体" w:eastAsia="黑体"/>
          <w:szCs w:val="32"/>
        </w:rPr>
        <w:t>申 报 企 业（盖 章）</w:t>
      </w:r>
      <w:r>
        <w:rPr>
          <w:rFonts w:ascii="黑体" w:hAnsi="黑体" w:eastAsia="黑体"/>
          <w:szCs w:val="32"/>
          <w:u w:val="single"/>
        </w:rPr>
        <w:t xml:space="preserve">                                </w:t>
      </w:r>
    </w:p>
    <w:p w14:paraId="38A5165A">
      <w:pPr>
        <w:widowControl/>
        <w:jc w:val="left"/>
        <w:rPr>
          <w:rFonts w:ascii="黑体" w:hAnsi="黑体" w:eastAsia="黑体"/>
          <w:szCs w:val="32"/>
          <w:u w:val="single"/>
        </w:rPr>
      </w:pPr>
      <w:r>
        <w:rPr>
          <w:rFonts w:ascii="黑体" w:hAnsi="黑体" w:eastAsia="黑体"/>
          <w:szCs w:val="32"/>
        </w:rPr>
        <w:t xml:space="preserve">申 报 日 期 </w:t>
      </w:r>
      <w:r>
        <w:rPr>
          <w:rFonts w:ascii="黑体" w:hAnsi="黑体" w:eastAsia="黑体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szCs w:val="32"/>
          <w:u w:val="single"/>
        </w:rPr>
        <w:t xml:space="preserve">         </w:t>
      </w:r>
      <w:r>
        <w:rPr>
          <w:rFonts w:ascii="黑体" w:hAnsi="黑体" w:eastAsia="黑体"/>
          <w:szCs w:val="32"/>
          <w:u w:val="single"/>
        </w:rPr>
        <w:t xml:space="preserve">            </w:t>
      </w:r>
    </w:p>
    <w:p w14:paraId="0B635D6B">
      <w:pPr>
        <w:widowControl/>
        <w:jc w:val="center"/>
        <w:rPr>
          <w:rFonts w:ascii="黑体" w:hAnsi="黑体" w:eastAsia="黑体"/>
          <w:sz w:val="40"/>
          <w:szCs w:val="40"/>
        </w:rPr>
      </w:pPr>
    </w:p>
    <w:p w14:paraId="4F8FB7FD">
      <w:pPr>
        <w:widowControl/>
        <w:jc w:val="center"/>
        <w:rPr>
          <w:rFonts w:ascii="黑体" w:hAnsi="黑体" w:eastAsia="黑体"/>
          <w:sz w:val="40"/>
          <w:szCs w:val="40"/>
        </w:rPr>
      </w:pPr>
    </w:p>
    <w:p w14:paraId="4881D38D">
      <w:pPr>
        <w:pStyle w:val="3"/>
      </w:pPr>
    </w:p>
    <w:p w14:paraId="147AC7B9">
      <w:pPr>
        <w:pStyle w:val="3"/>
      </w:pPr>
    </w:p>
    <w:p w14:paraId="764A9A9D">
      <w:pPr>
        <w:widowControl/>
        <w:jc w:val="center"/>
        <w:rPr>
          <w:rFonts w:ascii="黑体" w:hAnsi="黑体" w:eastAsia="黑体"/>
          <w:sz w:val="40"/>
          <w:szCs w:val="40"/>
        </w:rPr>
      </w:pPr>
    </w:p>
    <w:p w14:paraId="0C60A7C5">
      <w:pPr>
        <w:widowControl/>
        <w:jc w:val="center"/>
        <w:rPr>
          <w:rFonts w:ascii="黑体" w:hAnsi="黑体" w:eastAsia="黑体"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40"/>
          <w:szCs w:val="40"/>
        </w:rPr>
        <w:t>浦东新区科技和经济委员会</w:t>
      </w:r>
      <w:r>
        <w:rPr>
          <w:rFonts w:ascii="黑体" w:hAnsi="黑体" w:eastAsia="黑体"/>
          <w:sz w:val="40"/>
          <w:szCs w:val="40"/>
        </w:rPr>
        <w:t>编制</w:t>
      </w:r>
    </w:p>
    <w:p w14:paraId="05B079A6">
      <w:pPr>
        <w:pStyle w:val="3"/>
      </w:pPr>
    </w:p>
    <w:p w14:paraId="10BDFC44">
      <w:pPr>
        <w:pStyle w:val="3"/>
      </w:pPr>
    </w:p>
    <w:p w14:paraId="599BA75F">
      <w:pPr>
        <w:spacing w:line="560" w:lineRule="exact"/>
        <w:rPr>
          <w:rFonts w:ascii="仿宋" w:hAnsi="仿宋" w:eastAsia="仿宋" w:cs="仿宋"/>
          <w:b/>
          <w:szCs w:val="32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"/>
        <w:gridCol w:w="1841"/>
        <w:gridCol w:w="399"/>
        <w:gridCol w:w="993"/>
        <w:gridCol w:w="1412"/>
        <w:gridCol w:w="714"/>
        <w:gridCol w:w="1407"/>
        <w:gridCol w:w="2317"/>
        <w:gridCol w:w="12"/>
      </w:tblGrid>
      <w:tr w14:paraId="0D0E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3" w:type="dxa"/>
          <w:trHeight w:val="864" w:hRule="atLeast"/>
          <w:jc w:val="center"/>
        </w:trPr>
        <w:tc>
          <w:tcPr>
            <w:tcW w:w="9095" w:type="dxa"/>
            <w:gridSpan w:val="8"/>
            <w:vAlign w:val="center"/>
          </w:tcPr>
          <w:p w14:paraId="6D5AD152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Cs w:val="32"/>
              </w:rPr>
              <w:br w:type="page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一、申报单位基本信息</w:t>
            </w:r>
          </w:p>
        </w:tc>
      </w:tr>
      <w:tr w14:paraId="04F3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0" w:type="dxa"/>
            <w:gridSpan w:val="2"/>
            <w:vAlign w:val="center"/>
          </w:tcPr>
          <w:p w14:paraId="5AEFC2C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企业名称（全称）</w:t>
            </w:r>
          </w:p>
        </w:tc>
        <w:tc>
          <w:tcPr>
            <w:tcW w:w="2405" w:type="dxa"/>
            <w:gridSpan w:val="2"/>
            <w:vAlign w:val="center"/>
          </w:tcPr>
          <w:p w14:paraId="0194DCCC">
            <w:pPr>
              <w:keepNext/>
              <w:keepLines/>
              <w:spacing w:before="340" w:after="330"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7B70667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317" w:type="dxa"/>
            <w:vAlign w:val="center"/>
          </w:tcPr>
          <w:p w14:paraId="47D178BC">
            <w:pPr>
              <w:keepNext/>
              <w:keepLines/>
              <w:spacing w:before="340" w:after="330"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88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0" w:type="dxa"/>
            <w:gridSpan w:val="2"/>
            <w:vAlign w:val="center"/>
          </w:tcPr>
          <w:p w14:paraId="3496FE5D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2405" w:type="dxa"/>
            <w:gridSpan w:val="2"/>
            <w:vAlign w:val="center"/>
          </w:tcPr>
          <w:p w14:paraId="7F02A11C">
            <w:pPr>
              <w:keepNext/>
              <w:keepLines/>
              <w:spacing w:before="340" w:after="330"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1C656D4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317" w:type="dxa"/>
            <w:vAlign w:val="center"/>
          </w:tcPr>
          <w:p w14:paraId="4BE7E84F">
            <w:pPr>
              <w:spacing w:line="300" w:lineRule="exact"/>
              <w:ind w:firstLine="804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</w:t>
            </w:r>
          </w:p>
        </w:tc>
      </w:tr>
      <w:tr w14:paraId="1466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838" w:hRule="atLeast"/>
          <w:jc w:val="center"/>
        </w:trPr>
        <w:tc>
          <w:tcPr>
            <w:tcW w:w="2240" w:type="dxa"/>
            <w:gridSpan w:val="2"/>
            <w:vAlign w:val="center"/>
          </w:tcPr>
          <w:p w14:paraId="5033513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843" w:type="dxa"/>
            <w:gridSpan w:val="5"/>
            <w:vAlign w:val="center"/>
          </w:tcPr>
          <w:p w14:paraId="1296E471">
            <w:pPr>
              <w:widowControl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国有企业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民营企业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外资企业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（请注明）</w:t>
            </w:r>
          </w:p>
        </w:tc>
      </w:tr>
      <w:tr w14:paraId="755B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247" w:hRule="atLeast"/>
          <w:jc w:val="center"/>
        </w:trPr>
        <w:tc>
          <w:tcPr>
            <w:tcW w:w="2240" w:type="dxa"/>
            <w:gridSpan w:val="2"/>
            <w:vAlign w:val="center"/>
          </w:tcPr>
          <w:p w14:paraId="005E8DD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上市情况</w:t>
            </w:r>
          </w:p>
        </w:tc>
        <w:tc>
          <w:tcPr>
            <w:tcW w:w="6843" w:type="dxa"/>
            <w:gridSpan w:val="5"/>
            <w:vAlign w:val="center"/>
          </w:tcPr>
          <w:p w14:paraId="0460E8AD">
            <w:pPr>
              <w:keepNext/>
              <w:keepLines/>
              <w:spacing w:before="340" w:after="330"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是,具体______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否</w:t>
            </w:r>
          </w:p>
        </w:tc>
      </w:tr>
      <w:tr w14:paraId="29A9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0" w:type="dxa"/>
            <w:gridSpan w:val="2"/>
            <w:vAlign w:val="center"/>
          </w:tcPr>
          <w:p w14:paraId="6C6FBE3A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2405" w:type="dxa"/>
            <w:gridSpan w:val="2"/>
            <w:vAlign w:val="center"/>
          </w:tcPr>
          <w:p w14:paraId="7375DBB3">
            <w:pPr>
              <w:keepNext/>
              <w:keepLines/>
              <w:spacing w:before="340" w:after="330"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D360787">
            <w:pPr>
              <w:spacing w:line="300" w:lineRule="exact"/>
              <w:ind w:firstLine="536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经营地址</w:t>
            </w:r>
          </w:p>
        </w:tc>
        <w:tc>
          <w:tcPr>
            <w:tcW w:w="2317" w:type="dxa"/>
            <w:vAlign w:val="center"/>
          </w:tcPr>
          <w:p w14:paraId="36A194F3">
            <w:pPr>
              <w:keepNext/>
              <w:keepLines/>
              <w:spacing w:before="260" w:after="260"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B2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0" w:type="dxa"/>
            <w:gridSpan w:val="2"/>
            <w:vAlign w:val="center"/>
          </w:tcPr>
          <w:p w14:paraId="2FCAD4E7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企业官网</w:t>
            </w:r>
          </w:p>
        </w:tc>
        <w:tc>
          <w:tcPr>
            <w:tcW w:w="6843" w:type="dxa"/>
            <w:gridSpan w:val="5"/>
            <w:vAlign w:val="center"/>
          </w:tcPr>
          <w:p w14:paraId="1A17FBE2">
            <w:pPr>
              <w:keepNext/>
              <w:keepLines/>
              <w:spacing w:before="260" w:after="260"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4D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712" w:hRule="atLeast"/>
          <w:jc w:val="center"/>
        </w:trPr>
        <w:tc>
          <w:tcPr>
            <w:tcW w:w="2240" w:type="dxa"/>
            <w:gridSpan w:val="2"/>
            <w:vMerge w:val="restart"/>
            <w:vAlign w:val="center"/>
          </w:tcPr>
          <w:p w14:paraId="5A6F8607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14:paraId="0A3F54D7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12" w:type="dxa"/>
            <w:vAlign w:val="center"/>
          </w:tcPr>
          <w:p w14:paraId="3EE98DC2">
            <w:pPr>
              <w:keepNext/>
              <w:keepLines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6242F17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317" w:type="dxa"/>
            <w:vAlign w:val="center"/>
          </w:tcPr>
          <w:p w14:paraId="7C03F58C">
            <w:pPr>
              <w:keepNext/>
              <w:keepLines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4A3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712" w:hRule="atLeast"/>
          <w:jc w:val="center"/>
        </w:trPr>
        <w:tc>
          <w:tcPr>
            <w:tcW w:w="2240" w:type="dxa"/>
            <w:gridSpan w:val="2"/>
            <w:vMerge w:val="continue"/>
            <w:vAlign w:val="center"/>
          </w:tcPr>
          <w:p w14:paraId="09985CB3">
            <w:pPr>
              <w:keepNext/>
              <w:keepLines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E6D0B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12" w:type="dxa"/>
            <w:vAlign w:val="center"/>
          </w:tcPr>
          <w:p w14:paraId="049E2C8B">
            <w:pPr>
              <w:keepNext/>
              <w:keepLines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9DDE1A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</w:tc>
        <w:tc>
          <w:tcPr>
            <w:tcW w:w="2317" w:type="dxa"/>
            <w:vAlign w:val="center"/>
          </w:tcPr>
          <w:p w14:paraId="2D5F8CD4">
            <w:pPr>
              <w:keepNext/>
              <w:keepLines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1E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787" w:hRule="atLeast"/>
          <w:jc w:val="center"/>
        </w:trPr>
        <w:tc>
          <w:tcPr>
            <w:tcW w:w="2240" w:type="dxa"/>
            <w:gridSpan w:val="2"/>
            <w:vAlign w:val="center"/>
          </w:tcPr>
          <w:p w14:paraId="48EB3FA5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近3年财务情况</w:t>
            </w:r>
          </w:p>
        </w:tc>
        <w:tc>
          <w:tcPr>
            <w:tcW w:w="2405" w:type="dxa"/>
            <w:gridSpan w:val="2"/>
            <w:vAlign w:val="center"/>
          </w:tcPr>
          <w:p w14:paraId="49354A67">
            <w:pPr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121" w:type="dxa"/>
            <w:gridSpan w:val="2"/>
            <w:vAlign w:val="center"/>
          </w:tcPr>
          <w:p w14:paraId="0DE498E1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17" w:type="dxa"/>
            <w:vAlign w:val="center"/>
          </w:tcPr>
          <w:p w14:paraId="7E8C2E30">
            <w:pPr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 w14:paraId="0E2A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742" w:hRule="atLeast"/>
          <w:jc w:val="center"/>
        </w:trPr>
        <w:tc>
          <w:tcPr>
            <w:tcW w:w="2240" w:type="dxa"/>
            <w:gridSpan w:val="2"/>
            <w:vAlign w:val="center"/>
          </w:tcPr>
          <w:p w14:paraId="773501D5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总产值/总营收</w:t>
            </w:r>
          </w:p>
          <w:p w14:paraId="574FC445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2405" w:type="dxa"/>
            <w:gridSpan w:val="2"/>
            <w:vAlign w:val="center"/>
          </w:tcPr>
          <w:p w14:paraId="3E6EE0A8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1ED4FCE3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14:paraId="5994EA2C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6F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864" w:hRule="atLeast"/>
          <w:jc w:val="center"/>
        </w:trPr>
        <w:tc>
          <w:tcPr>
            <w:tcW w:w="2240" w:type="dxa"/>
            <w:gridSpan w:val="2"/>
            <w:vAlign w:val="center"/>
          </w:tcPr>
          <w:p w14:paraId="605DB0D7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年利润（万元）</w:t>
            </w:r>
          </w:p>
        </w:tc>
        <w:tc>
          <w:tcPr>
            <w:tcW w:w="2405" w:type="dxa"/>
            <w:gridSpan w:val="2"/>
            <w:vAlign w:val="center"/>
          </w:tcPr>
          <w:p w14:paraId="5DB81804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FA87D44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14:paraId="315FB328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707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809" w:hRule="atLeast"/>
          <w:jc w:val="center"/>
        </w:trPr>
        <w:tc>
          <w:tcPr>
            <w:tcW w:w="2240" w:type="dxa"/>
            <w:gridSpan w:val="2"/>
            <w:vAlign w:val="center"/>
          </w:tcPr>
          <w:p w14:paraId="69BF56F8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总资产（万元）</w:t>
            </w:r>
          </w:p>
        </w:tc>
        <w:tc>
          <w:tcPr>
            <w:tcW w:w="2405" w:type="dxa"/>
            <w:gridSpan w:val="2"/>
            <w:vAlign w:val="center"/>
          </w:tcPr>
          <w:p w14:paraId="113715F2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B756CBB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14:paraId="0576984F">
            <w:pPr>
              <w:keepNext/>
              <w:keepLines/>
              <w:adjustRightIn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A6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1298" w:hRule="atLeast"/>
          <w:jc w:val="center"/>
        </w:trPr>
        <w:tc>
          <w:tcPr>
            <w:tcW w:w="2240" w:type="dxa"/>
            <w:gridSpan w:val="2"/>
            <w:vAlign w:val="center"/>
          </w:tcPr>
          <w:p w14:paraId="72BF6AA6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6843" w:type="dxa"/>
            <w:gridSpan w:val="5"/>
            <w:vAlign w:val="center"/>
          </w:tcPr>
          <w:p w14:paraId="79908189">
            <w:pPr>
              <w:pStyle w:val="3"/>
              <w:spacing w:after="0"/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□集成电路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□生物医药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□航天航空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>船舶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>汽车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</w:p>
          <w:p w14:paraId="080C9AE5">
            <w:pPr>
              <w:pStyle w:val="3"/>
              <w:spacing w:after="0"/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>机器人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>软件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>信息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技术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  <w:lang w:eastAsia="zh-Hans"/>
              </w:rPr>
              <w:t>服务业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人工智能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  <w:t>时尚消费品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□航运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□商贸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</w:p>
          <w:p w14:paraId="0595435B">
            <w:pPr>
              <w:pStyle w:val="3"/>
              <w:spacing w:after="0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□农业 □其他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42CA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2263" w:type="dxa"/>
            <w:gridSpan w:val="3"/>
            <w:vAlign w:val="center"/>
          </w:tcPr>
          <w:p w14:paraId="260CB353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企业/集团简介</w:t>
            </w:r>
          </w:p>
        </w:tc>
        <w:tc>
          <w:tcPr>
            <w:tcW w:w="6855" w:type="dxa"/>
            <w:gridSpan w:val="6"/>
          </w:tcPr>
          <w:p w14:paraId="0EC0CA2F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1.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基本情况</w:t>
            </w:r>
          </w:p>
          <w:p w14:paraId="35BE9BA8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（发展历程、主营业务、市场开拓等方面基本情况，4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 w14:paraId="4232CDFB">
            <w:pPr>
              <w:keepNext/>
              <w:keepLines/>
              <w:snapToGrid w:val="0"/>
              <w:spacing w:before="62" w:beforeLines="20" w:after="26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FC654D">
            <w:pPr>
              <w:pStyle w:val="3"/>
              <w:keepNext/>
              <w:keepLines/>
              <w:spacing w:before="260" w:line="300" w:lineRule="exact"/>
              <w:rPr>
                <w:rFonts w:ascii="仿宋" w:hAnsi="仿宋" w:eastAsia="仿宋" w:cs="仿宋"/>
              </w:rPr>
            </w:pPr>
          </w:p>
          <w:p w14:paraId="00A32881">
            <w:pPr>
              <w:pStyle w:val="3"/>
              <w:keepNext/>
              <w:keepLines/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1"/>
                <w:szCs w:val="22"/>
              </w:rPr>
            </w:pPr>
          </w:p>
          <w:p w14:paraId="6DAF66E6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2.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核心能力</w:t>
            </w:r>
          </w:p>
          <w:p w14:paraId="1E02F6F8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（技术创新、行业深耕、应用实施等方面的核心竞争力，4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</w:tc>
      </w:tr>
      <w:tr w14:paraId="19FB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63" w:type="dxa"/>
            <w:gridSpan w:val="3"/>
            <w:vMerge w:val="restart"/>
            <w:vAlign w:val="center"/>
          </w:tcPr>
          <w:p w14:paraId="41BA3116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数字化基础</w:t>
            </w:r>
          </w:p>
        </w:tc>
        <w:tc>
          <w:tcPr>
            <w:tcW w:w="3119" w:type="dxa"/>
            <w:gridSpan w:val="3"/>
            <w:vAlign w:val="center"/>
          </w:tcPr>
          <w:p w14:paraId="43E8BE0F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智能制造能力成熟度评估结果</w:t>
            </w:r>
          </w:p>
        </w:tc>
        <w:tc>
          <w:tcPr>
            <w:tcW w:w="3736" w:type="dxa"/>
            <w:gridSpan w:val="3"/>
            <w:vAlign w:val="center"/>
          </w:tcPr>
          <w:p w14:paraId="1F021FAF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□一级□二级□三级□四级□五级</w:t>
            </w:r>
          </w:p>
          <w:p w14:paraId="5D9F45D9">
            <w:pPr>
              <w:snapToGrid w:val="0"/>
              <w:spacing w:before="62" w:beforeLines="20" w:line="3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（后附评估报告或自评估证明材料）□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504F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 w14:paraId="69D860A2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2E8BC92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数据成熟度评估模型</w:t>
            </w:r>
          </w:p>
        </w:tc>
        <w:tc>
          <w:tcPr>
            <w:tcW w:w="3736" w:type="dxa"/>
            <w:gridSpan w:val="3"/>
            <w:vAlign w:val="center"/>
          </w:tcPr>
          <w:p w14:paraId="60EE7244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□一级 □二级 □三级 □四级</w:t>
            </w:r>
          </w:p>
          <w:p w14:paraId="6FAA4F12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（后附评估报告）□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4A2D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 w14:paraId="0CCB3139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AB537E3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数字化诊断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制造业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3736" w:type="dxa"/>
            <w:gridSpan w:val="3"/>
            <w:vAlign w:val="center"/>
          </w:tcPr>
          <w:p w14:paraId="2B45B2A5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□1-3档□4档□5档□6档□7档</w:t>
            </w:r>
          </w:p>
          <w:p w14:paraId="0028BDDA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□8档（后附诊断报告）□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2635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 w14:paraId="4269BE8A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453F769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两化融合管理体系贯标情况</w:t>
            </w:r>
          </w:p>
        </w:tc>
        <w:tc>
          <w:tcPr>
            <w:tcW w:w="3736" w:type="dxa"/>
            <w:gridSpan w:val="3"/>
            <w:vAlign w:val="center"/>
          </w:tcPr>
          <w:p w14:paraId="15675CA5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A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AA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AAA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AAAA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AAAAA</w:t>
            </w:r>
          </w:p>
          <w:p w14:paraId="7BF1350C">
            <w:pPr>
              <w:snapToGrid w:val="0"/>
              <w:spacing w:before="62" w:beforeLines="2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（后附证明材料）□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0B56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restart"/>
            <w:vAlign w:val="center"/>
          </w:tcPr>
          <w:p w14:paraId="5E7B4BA9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数字化团队</w:t>
            </w:r>
          </w:p>
          <w:p w14:paraId="7771EC22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及技术</w:t>
            </w:r>
          </w:p>
        </w:tc>
        <w:tc>
          <w:tcPr>
            <w:tcW w:w="3119" w:type="dxa"/>
            <w:gridSpan w:val="3"/>
            <w:vAlign w:val="center"/>
          </w:tcPr>
          <w:p w14:paraId="48655958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数字化公司或</w:t>
            </w:r>
          </w:p>
          <w:p w14:paraId="0D3DDA39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数字化部门名称</w:t>
            </w:r>
          </w:p>
        </w:tc>
        <w:tc>
          <w:tcPr>
            <w:tcW w:w="3736" w:type="dxa"/>
            <w:gridSpan w:val="3"/>
            <w:vAlign w:val="center"/>
          </w:tcPr>
          <w:p w14:paraId="190B2733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B2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 w14:paraId="1FF355FA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07BC47D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736" w:type="dxa"/>
            <w:gridSpan w:val="3"/>
            <w:vAlign w:val="center"/>
          </w:tcPr>
          <w:p w14:paraId="1315D184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DA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 w14:paraId="12493EF1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DAF0E45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分工</w:t>
            </w:r>
          </w:p>
        </w:tc>
        <w:tc>
          <w:tcPr>
            <w:tcW w:w="3736" w:type="dxa"/>
            <w:gridSpan w:val="3"/>
            <w:vAlign w:val="center"/>
          </w:tcPr>
          <w:p w14:paraId="5636A601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A2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 w14:paraId="67C4ED3D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3B81A5D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企业已上线的软件系统和平台</w:t>
            </w:r>
          </w:p>
        </w:tc>
        <w:tc>
          <w:tcPr>
            <w:tcW w:w="3736" w:type="dxa"/>
            <w:gridSpan w:val="3"/>
            <w:vAlign w:val="center"/>
          </w:tcPr>
          <w:p w14:paraId="7C9D42AD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64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 w14:paraId="7DDF5A6D">
            <w:pPr>
              <w:pStyle w:val="13"/>
              <w:adjustRightInd w:val="0"/>
              <w:spacing w:afterLines="0"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0AD1A1C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新技术应用</w:t>
            </w:r>
          </w:p>
        </w:tc>
        <w:tc>
          <w:tcPr>
            <w:tcW w:w="3736" w:type="dxa"/>
            <w:gridSpan w:val="3"/>
            <w:vAlign w:val="center"/>
          </w:tcPr>
          <w:p w14:paraId="432FACD5">
            <w:pPr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 xml:space="preserve">AI大模型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 xml:space="preserve">元宇宙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 xml:space="preserve">区块链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 xml:space="preserve">5G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（请注明）</w:t>
            </w:r>
          </w:p>
        </w:tc>
      </w:tr>
      <w:tr w14:paraId="6061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18" w:type="dxa"/>
            <w:gridSpan w:val="9"/>
            <w:vAlign w:val="center"/>
          </w:tcPr>
          <w:p w14:paraId="30B18C86">
            <w:pPr>
              <w:spacing w:line="3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二、数字化情况与成果展示</w:t>
            </w:r>
          </w:p>
        </w:tc>
      </w:tr>
      <w:tr w14:paraId="4B27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864" w:type="dxa"/>
            <w:gridSpan w:val="2"/>
            <w:vAlign w:val="center"/>
          </w:tcPr>
          <w:p w14:paraId="571D4618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数字化转型</w:t>
            </w:r>
          </w:p>
          <w:p w14:paraId="52CEEB97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相关规划</w:t>
            </w:r>
          </w:p>
        </w:tc>
        <w:tc>
          <w:tcPr>
            <w:tcW w:w="7254" w:type="dxa"/>
            <w:gridSpan w:val="7"/>
          </w:tcPr>
          <w:p w14:paraId="28BC64B7">
            <w:pPr>
              <w:pStyle w:val="3"/>
              <w:spacing w:after="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简述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公司数字化转型战略、实施路径，可重点描述规划中关于提升产业链高质量协同发展相关的内容，如已形成战略规划，请提交具体战略规划作为附件）</w:t>
            </w:r>
          </w:p>
        </w:tc>
      </w:tr>
      <w:tr w14:paraId="2896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64" w:type="dxa"/>
            <w:gridSpan w:val="2"/>
            <w:vAlign w:val="center"/>
          </w:tcPr>
          <w:p w14:paraId="517F5700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人工智能、数字化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场景介绍</w:t>
            </w:r>
          </w:p>
        </w:tc>
        <w:tc>
          <w:tcPr>
            <w:tcW w:w="7254" w:type="dxa"/>
            <w:gridSpan w:val="7"/>
          </w:tcPr>
          <w:p w14:paraId="07CA01A2"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简述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3-5个目前已经取得一定成效的场景，企业内部的以及覆盖产业链的超级场景，包括建设内容、创新点、使用效果、可推广度、投资额等，具体图文内容可作附件</w:t>
            </w:r>
          </w:p>
          <w:p w14:paraId="7CB86F1D"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接下来2年计划重点建设的场景，包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括场景目标、解决问题、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服务商合作安排、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预期成效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等</w:t>
            </w:r>
          </w:p>
          <w:p w14:paraId="737E4660">
            <w:pPr>
              <w:spacing w:line="30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3、场景展示情况，简述可以参观展示的数字化场景，包括但不限于数字化工厂、数字化产线、数字化展厅等。</w:t>
            </w:r>
          </w:p>
          <w:p w14:paraId="388FDA6E"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人工智能场景请单独描述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102D0CD2">
            <w:pPr>
              <w:pStyle w:val="3"/>
              <w:spacing w:after="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C5BC91C">
            <w:pPr>
              <w:pStyle w:val="3"/>
              <w:spacing w:after="0"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20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64" w:type="dxa"/>
            <w:gridSpan w:val="2"/>
            <w:shd w:val="clear"/>
            <w:vAlign w:val="center"/>
          </w:tcPr>
          <w:p w14:paraId="74B6C6A3">
            <w:pPr>
              <w:pStyle w:val="3"/>
              <w:snapToGrid w:val="0"/>
              <w:spacing w:after="0"/>
              <w:rPr>
                <w:rFonts w:hint="eastAsia" w:ascii="仿宋" w:hAnsi="仿宋" w:eastAsia="仿宋" w:cs="仿宋"/>
                <w:b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人工智能、数字化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场景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需求</w:t>
            </w:r>
          </w:p>
        </w:tc>
        <w:tc>
          <w:tcPr>
            <w:tcW w:w="7254" w:type="dxa"/>
            <w:gridSpan w:val="7"/>
            <w:shd w:val="clear"/>
            <w:vAlign w:val="top"/>
          </w:tcPr>
          <w:p w14:paraId="74BF35D3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未来还有哪些场景有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AI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及数字化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技术支撑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需要？</w:t>
            </w:r>
          </w:p>
          <w:p w14:paraId="36FA94FE"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人工智能场景请单独描述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5D4CBC95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07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864" w:type="dxa"/>
            <w:gridSpan w:val="2"/>
            <w:vAlign w:val="center"/>
          </w:tcPr>
          <w:p w14:paraId="081A9D37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Hans"/>
              </w:rPr>
              <w:t>数字化平台</w:t>
            </w:r>
          </w:p>
        </w:tc>
        <w:tc>
          <w:tcPr>
            <w:tcW w:w="7254" w:type="dxa"/>
            <w:gridSpan w:val="7"/>
          </w:tcPr>
          <w:p w14:paraId="44807248">
            <w:pPr>
              <w:pStyle w:val="3"/>
              <w:spacing w:after="0"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简述已建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或在建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数字化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赋能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平台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包括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平台功能和技术水平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数字化产品与服务、链接上下游企业数，赋能企业成效、未来建设规划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等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）</w:t>
            </w:r>
          </w:p>
          <w:p w14:paraId="39474913">
            <w:pPr>
              <w:pStyle w:val="3"/>
              <w:spacing w:after="0"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</w:pPr>
          </w:p>
        </w:tc>
      </w:tr>
      <w:tr w14:paraId="55FD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864" w:type="dxa"/>
            <w:gridSpan w:val="2"/>
            <w:vAlign w:val="center"/>
          </w:tcPr>
          <w:p w14:paraId="7036B49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Hans"/>
              </w:rPr>
              <w:t>智能工厂建设</w:t>
            </w:r>
          </w:p>
        </w:tc>
        <w:tc>
          <w:tcPr>
            <w:tcW w:w="7254" w:type="dxa"/>
            <w:gridSpan w:val="7"/>
          </w:tcPr>
          <w:p w14:paraId="279D8EAD">
            <w:pPr>
              <w:pStyle w:val="3"/>
              <w:spacing w:after="0"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制造业企业请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 w:bidi="zh-TW"/>
              </w:rPr>
              <w:t>简述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牵头或参与智能工厂建设情况，以数字化实现生产环节降本增效的情况，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以及智能工厂获得荣誉情况。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  <w:t>包括不限于：推动智能工厂设备数字化、网络化等，加快实现生产系统数字化智能化改造、工业机器人部署等具体实践）</w:t>
            </w:r>
          </w:p>
          <w:p w14:paraId="3AAD0424"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TW"/>
              </w:rPr>
            </w:pPr>
          </w:p>
        </w:tc>
      </w:tr>
      <w:tr w14:paraId="5C07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864" w:type="dxa"/>
            <w:gridSpan w:val="2"/>
            <w:vAlign w:val="center"/>
          </w:tcPr>
          <w:p w14:paraId="5E1EF1E2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标准</w:t>
            </w:r>
          </w:p>
        </w:tc>
        <w:tc>
          <w:tcPr>
            <w:tcW w:w="7254" w:type="dxa"/>
            <w:gridSpan w:val="7"/>
          </w:tcPr>
          <w:p w14:paraId="25B362BB">
            <w:pPr>
              <w:pStyle w:val="3"/>
              <w:spacing w:after="0" w:line="300" w:lineRule="exac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简述近三年牵头或者参与的数字化相关标准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包括标准名称、国标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行标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地标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团标、年份、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牵头或参与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</w:tr>
      <w:tr w14:paraId="146F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  <w:jc w:val="center"/>
        </w:trPr>
        <w:tc>
          <w:tcPr>
            <w:tcW w:w="1864" w:type="dxa"/>
            <w:gridSpan w:val="2"/>
            <w:vAlign w:val="center"/>
          </w:tcPr>
          <w:p w14:paraId="675F8EED">
            <w:pPr>
              <w:adjustRightInd w:val="0"/>
              <w:snapToGrid w:val="0"/>
              <w:spacing w:after="295"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数字化产品和服务</w:t>
            </w:r>
          </w:p>
        </w:tc>
        <w:tc>
          <w:tcPr>
            <w:tcW w:w="7254" w:type="dxa"/>
            <w:gridSpan w:val="7"/>
          </w:tcPr>
          <w:p w14:paraId="0288B5FE">
            <w:pPr>
              <w:adjustRightInd w:val="0"/>
              <w:spacing w:line="300" w:lineRule="exact"/>
              <w:ind w:firstLine="228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（简述目前及未来规划连同数字化服务商打造的数字化工具包、“小快轻准”数字化服务和产品等情况）</w:t>
            </w:r>
          </w:p>
        </w:tc>
      </w:tr>
      <w:tr w14:paraId="1903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  <w:jc w:val="center"/>
        </w:trPr>
        <w:tc>
          <w:tcPr>
            <w:tcW w:w="1864" w:type="dxa"/>
            <w:gridSpan w:val="2"/>
            <w:vAlign w:val="center"/>
          </w:tcPr>
          <w:p w14:paraId="27E22821">
            <w:pPr>
              <w:adjustRightInd w:val="0"/>
              <w:snapToGrid w:val="0"/>
              <w:spacing w:after="295"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所属行业产业链主要环节描述</w:t>
            </w:r>
          </w:p>
        </w:tc>
        <w:tc>
          <w:tcPr>
            <w:tcW w:w="7254" w:type="dxa"/>
            <w:gridSpan w:val="7"/>
          </w:tcPr>
          <w:p w14:paraId="28D688D1">
            <w:pPr>
              <w:adjustRightIn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描述所属行业产业链主要环节，如有产业链图谱也可附上</w:t>
            </w:r>
          </w:p>
        </w:tc>
      </w:tr>
      <w:tr w14:paraId="1105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  <w:jc w:val="center"/>
        </w:trPr>
        <w:tc>
          <w:tcPr>
            <w:tcW w:w="1864" w:type="dxa"/>
            <w:gridSpan w:val="2"/>
            <w:vAlign w:val="center"/>
          </w:tcPr>
          <w:p w14:paraId="739F11DC">
            <w:pPr>
              <w:adjustRightInd w:val="0"/>
              <w:snapToGrid w:val="0"/>
              <w:spacing w:after="295"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产业链重点企业情况</w:t>
            </w:r>
          </w:p>
        </w:tc>
        <w:tc>
          <w:tcPr>
            <w:tcW w:w="7254" w:type="dxa"/>
            <w:gridSpan w:val="7"/>
          </w:tcPr>
          <w:p w14:paraId="51D08A42">
            <w:pPr>
              <w:adjustRightIn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简述产业链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重点企业名称及其所处产业链的具体环节，数字化应用情况、是否是数字化转型“小灯塔”或专精特新、是否在浦东区，可附相关表单）</w:t>
            </w:r>
          </w:p>
        </w:tc>
      </w:tr>
      <w:tr w14:paraId="7FC1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  <w:jc w:val="center"/>
        </w:trPr>
        <w:tc>
          <w:tcPr>
            <w:tcW w:w="1864" w:type="dxa"/>
            <w:gridSpan w:val="2"/>
            <w:vAlign w:val="center"/>
          </w:tcPr>
          <w:p w14:paraId="6FA6D6C1">
            <w:pPr>
              <w:adjustRightInd w:val="0"/>
              <w:snapToGrid w:val="0"/>
              <w:spacing w:after="295"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数字化转型服务商合作情况</w:t>
            </w:r>
          </w:p>
        </w:tc>
        <w:tc>
          <w:tcPr>
            <w:tcW w:w="7254" w:type="dxa"/>
            <w:gridSpan w:val="7"/>
          </w:tcPr>
          <w:p w14:paraId="03FA1A47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/>
              </w:rPr>
              <w:t>简述企业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有哪些主要数字化转型服务商，涉及哪些领域，中小服务商占比情况，以及国产工业软件使用情况）</w:t>
            </w:r>
          </w:p>
          <w:p w14:paraId="1ABF49E2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22F150B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8A40A58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A976027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EE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864" w:type="dxa"/>
            <w:gridSpan w:val="2"/>
            <w:vAlign w:val="center"/>
          </w:tcPr>
          <w:p w14:paraId="29A110A7">
            <w:pPr>
              <w:adjustRightInd w:val="0"/>
              <w:snapToGrid w:val="0"/>
              <w:spacing w:after="295"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链主企业的作用和职责</w:t>
            </w:r>
          </w:p>
        </w:tc>
        <w:tc>
          <w:tcPr>
            <w:tcW w:w="7254" w:type="dxa"/>
            <w:gridSpan w:val="7"/>
          </w:tcPr>
          <w:p w14:paraId="653B0206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（简述作为行业链主企业的作用和职责）</w:t>
            </w:r>
          </w:p>
          <w:p w14:paraId="2AC2A60F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A9E586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772528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965E55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6EA3C5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48716C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A54543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7A242B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395E99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1E2A9B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871F59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2358FD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DEA722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F4FDB2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56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864" w:type="dxa"/>
            <w:gridSpan w:val="2"/>
            <w:vAlign w:val="center"/>
          </w:tcPr>
          <w:p w14:paraId="01363931">
            <w:pPr>
              <w:pStyle w:val="3"/>
              <w:snapToGrid w:val="0"/>
              <w:spacing w:after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问题挑战</w:t>
            </w:r>
          </w:p>
          <w:p w14:paraId="66332B5E">
            <w:pPr>
              <w:pStyle w:val="3"/>
              <w:snapToGrid w:val="0"/>
              <w:spacing w:after="0"/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及建议</w:t>
            </w:r>
          </w:p>
        </w:tc>
        <w:tc>
          <w:tcPr>
            <w:tcW w:w="7254" w:type="dxa"/>
            <w:gridSpan w:val="7"/>
          </w:tcPr>
          <w:p w14:paraId="3F46399B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简述所在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产业链数字化发展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遇到的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主要问题是什么，建议政府提供哪些相关支持帮助提高行业数字化水平、促进所属行业产业链的整体提升）</w:t>
            </w:r>
          </w:p>
          <w:p w14:paraId="74CD0D74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7DAFC2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E07E42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4726DE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65313F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05195D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E1A8A9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DFBB39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B35338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4211D7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D030D9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2B72E4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DD6160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027359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0429E0">
            <w:pPr>
              <w:adjustRightIn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871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3" w:hRule="atLeast"/>
          <w:jc w:val="center"/>
        </w:trPr>
        <w:tc>
          <w:tcPr>
            <w:tcW w:w="1864" w:type="dxa"/>
            <w:gridSpan w:val="2"/>
            <w:vAlign w:val="center"/>
          </w:tcPr>
          <w:p w14:paraId="04F09FE6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实性承诺</w:t>
            </w:r>
          </w:p>
        </w:tc>
        <w:tc>
          <w:tcPr>
            <w:tcW w:w="7254" w:type="dxa"/>
            <w:gridSpan w:val="7"/>
          </w:tcPr>
          <w:p w14:paraId="49DE4783">
            <w:pPr>
              <w:keepNext/>
              <w:keepLines/>
              <w:widowControl/>
              <w:snapToGrid w:val="0"/>
              <w:spacing w:before="340" w:after="330"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2448DE9">
            <w:pPr>
              <w:widowControl/>
              <w:snapToGrid w:val="0"/>
              <w:spacing w:line="360" w:lineRule="exact"/>
              <w:ind w:firstLine="536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近三年内在质量、安全、环保等方面未发生重大事故。</w:t>
            </w:r>
          </w:p>
          <w:p w14:paraId="163909F3">
            <w:pPr>
              <w:widowControl/>
              <w:snapToGrid w:val="0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单位申报的所有材料，均真实、完整，如有不实，愿承担相应的责任。</w:t>
            </w:r>
          </w:p>
          <w:p w14:paraId="0DEBB13F">
            <w:pPr>
              <w:pStyle w:val="3"/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 w14:paraId="23051CE7">
            <w:pPr>
              <w:pStyle w:val="3"/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 w14:paraId="6DE211C5"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3A50EE6">
            <w:pPr>
              <w:pStyle w:val="3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8B947A7">
            <w:pPr>
              <w:pStyle w:val="3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DA610D5">
            <w:pPr>
              <w:pStyle w:val="3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07D5166">
            <w:pPr>
              <w:pStyle w:val="3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5CD8E03">
            <w:pPr>
              <w:widowControl/>
              <w:snapToGrid w:val="0"/>
              <w:spacing w:line="300" w:lineRule="exact"/>
              <w:ind w:firstLine="2948" w:firstLineChars="1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签章：</w:t>
            </w:r>
          </w:p>
          <w:p w14:paraId="7CE3A7F6">
            <w:pPr>
              <w:pStyle w:val="3"/>
            </w:pPr>
          </w:p>
          <w:p w14:paraId="0D3F7D24">
            <w:pPr>
              <w:widowControl/>
              <w:snapToGrid w:val="0"/>
              <w:spacing w:line="300" w:lineRule="exact"/>
              <w:ind w:firstLine="3752" w:firstLineChars="14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单位公章：</w:t>
            </w:r>
          </w:p>
          <w:p w14:paraId="2419A331"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B18ADB"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7C4A730">
            <w:pPr>
              <w:widowControl/>
              <w:snapToGrid w:val="0"/>
              <w:spacing w:line="300" w:lineRule="exact"/>
              <w:ind w:firstLine="5092" w:firstLineChars="1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3FDB31D7">
      <w:pPr>
        <w:tabs>
          <w:tab w:val="left" w:pos="2552"/>
        </w:tabs>
        <w:rPr>
          <w:rFonts w:ascii="仿宋" w:hAnsi="仿宋" w:eastAsia="仿宋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1BE3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500E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500E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87D8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3EC6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3EC6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8A998"/>
    <w:multiLevelType w:val="singleLevel"/>
    <w:tmpl w:val="07A8A9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YzQ1NDk1NzZkZDllMzg0ZWYwOTEzMjI4MmY1YjIifQ=="/>
  </w:docVars>
  <w:rsids>
    <w:rsidRoot w:val="00945DEC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40D7"/>
    <w:rsid w:val="00026868"/>
    <w:rsid w:val="00026F78"/>
    <w:rsid w:val="0002723D"/>
    <w:rsid w:val="0003101C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2377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74E"/>
    <w:rsid w:val="00102BD4"/>
    <w:rsid w:val="00102CF8"/>
    <w:rsid w:val="00103D29"/>
    <w:rsid w:val="00104894"/>
    <w:rsid w:val="00104CF4"/>
    <w:rsid w:val="00105380"/>
    <w:rsid w:val="00106029"/>
    <w:rsid w:val="00107209"/>
    <w:rsid w:val="00107FA1"/>
    <w:rsid w:val="00111AC4"/>
    <w:rsid w:val="00112001"/>
    <w:rsid w:val="00113423"/>
    <w:rsid w:val="001143EA"/>
    <w:rsid w:val="00115E3C"/>
    <w:rsid w:val="00116309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37E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2708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4CBC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2982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11AD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ECD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2EF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3E9"/>
    <w:rsid w:val="003844F3"/>
    <w:rsid w:val="00384F31"/>
    <w:rsid w:val="00385607"/>
    <w:rsid w:val="0038616D"/>
    <w:rsid w:val="00386554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A79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3FD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07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2F76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6AB"/>
    <w:rsid w:val="0049181E"/>
    <w:rsid w:val="00491A47"/>
    <w:rsid w:val="00491CA8"/>
    <w:rsid w:val="004921F7"/>
    <w:rsid w:val="004923D8"/>
    <w:rsid w:val="004937C3"/>
    <w:rsid w:val="0049418B"/>
    <w:rsid w:val="00494887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28CA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38E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543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3777"/>
    <w:rsid w:val="00634DD2"/>
    <w:rsid w:val="0063543B"/>
    <w:rsid w:val="0063568D"/>
    <w:rsid w:val="00636737"/>
    <w:rsid w:val="00636885"/>
    <w:rsid w:val="00636937"/>
    <w:rsid w:val="00636C2E"/>
    <w:rsid w:val="00636CDC"/>
    <w:rsid w:val="00637138"/>
    <w:rsid w:val="00637DFE"/>
    <w:rsid w:val="00642426"/>
    <w:rsid w:val="006432C3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6BCD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264"/>
    <w:rsid w:val="00676362"/>
    <w:rsid w:val="00677FA0"/>
    <w:rsid w:val="006807E2"/>
    <w:rsid w:val="0068172A"/>
    <w:rsid w:val="00681CEA"/>
    <w:rsid w:val="00681EB4"/>
    <w:rsid w:val="00682589"/>
    <w:rsid w:val="00683592"/>
    <w:rsid w:val="00684644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49D4"/>
    <w:rsid w:val="006F560D"/>
    <w:rsid w:val="006F570F"/>
    <w:rsid w:val="006F6328"/>
    <w:rsid w:val="006F7BA8"/>
    <w:rsid w:val="00700399"/>
    <w:rsid w:val="00702B77"/>
    <w:rsid w:val="0070314F"/>
    <w:rsid w:val="00703DB0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4F47"/>
    <w:rsid w:val="00736B0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472D7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296A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2DE6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0D37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A7950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89A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2E66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5DEC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1B0C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2F8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A7AC5"/>
    <w:rsid w:val="00AB0949"/>
    <w:rsid w:val="00AB0B5B"/>
    <w:rsid w:val="00AB1677"/>
    <w:rsid w:val="00AB2410"/>
    <w:rsid w:val="00AB3F34"/>
    <w:rsid w:val="00AB54F7"/>
    <w:rsid w:val="00AB67B1"/>
    <w:rsid w:val="00AB6BC7"/>
    <w:rsid w:val="00AB735C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5D6"/>
    <w:rsid w:val="00B656B7"/>
    <w:rsid w:val="00B66C49"/>
    <w:rsid w:val="00B67055"/>
    <w:rsid w:val="00B70622"/>
    <w:rsid w:val="00B70C59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38AD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07A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525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508D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18EE"/>
    <w:rsid w:val="00CF2852"/>
    <w:rsid w:val="00CF29A5"/>
    <w:rsid w:val="00CF2CC0"/>
    <w:rsid w:val="00CF38CD"/>
    <w:rsid w:val="00CF3A9F"/>
    <w:rsid w:val="00CF3E3F"/>
    <w:rsid w:val="00CF4410"/>
    <w:rsid w:val="00CF7FAE"/>
    <w:rsid w:val="00D000C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556B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94A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477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03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2DE5"/>
    <w:rsid w:val="00FF343C"/>
    <w:rsid w:val="00FF37D5"/>
    <w:rsid w:val="00FF39B7"/>
    <w:rsid w:val="00FF3DFA"/>
    <w:rsid w:val="00FF5705"/>
    <w:rsid w:val="00FF6448"/>
    <w:rsid w:val="00FF7889"/>
    <w:rsid w:val="11400DE5"/>
    <w:rsid w:val="1CFBF228"/>
    <w:rsid w:val="222F0914"/>
    <w:rsid w:val="24FC62D2"/>
    <w:rsid w:val="26480699"/>
    <w:rsid w:val="266829DF"/>
    <w:rsid w:val="26FDEEAF"/>
    <w:rsid w:val="2ACB3673"/>
    <w:rsid w:val="2D940755"/>
    <w:rsid w:val="30C67C87"/>
    <w:rsid w:val="32475C6F"/>
    <w:rsid w:val="33227AA3"/>
    <w:rsid w:val="33770DF4"/>
    <w:rsid w:val="35DF72F5"/>
    <w:rsid w:val="395F49F4"/>
    <w:rsid w:val="3FE9F142"/>
    <w:rsid w:val="42FB91C8"/>
    <w:rsid w:val="46110061"/>
    <w:rsid w:val="462C5E6E"/>
    <w:rsid w:val="48C12ECB"/>
    <w:rsid w:val="4B9B6C58"/>
    <w:rsid w:val="5DBD2BB4"/>
    <w:rsid w:val="5DF67E52"/>
    <w:rsid w:val="6994268D"/>
    <w:rsid w:val="6F8C57B4"/>
    <w:rsid w:val="6FBF5282"/>
    <w:rsid w:val="6FDA1F07"/>
    <w:rsid w:val="6FF7EE37"/>
    <w:rsid w:val="75FC14DB"/>
    <w:rsid w:val="7710290E"/>
    <w:rsid w:val="77BB2FB8"/>
    <w:rsid w:val="7A494A26"/>
    <w:rsid w:val="7CA7EAA9"/>
    <w:rsid w:val="7ED9F530"/>
    <w:rsid w:val="7F7FBFEC"/>
    <w:rsid w:val="7FF74EA7"/>
    <w:rsid w:val="970D275A"/>
    <w:rsid w:val="9ABB7E29"/>
    <w:rsid w:val="B6DF3B4B"/>
    <w:rsid w:val="BB67EC7F"/>
    <w:rsid w:val="BCDA873C"/>
    <w:rsid w:val="C3BD37AF"/>
    <w:rsid w:val="CDFB877F"/>
    <w:rsid w:val="D7B7BEC2"/>
    <w:rsid w:val="D99FE785"/>
    <w:rsid w:val="DB2B332D"/>
    <w:rsid w:val="DB336E6C"/>
    <w:rsid w:val="DCE56827"/>
    <w:rsid w:val="DEDF3B5A"/>
    <w:rsid w:val="EEEFF28F"/>
    <w:rsid w:val="F3FBA16C"/>
    <w:rsid w:val="F96B8DBD"/>
    <w:rsid w:val="FDFE7676"/>
    <w:rsid w:val="FF9BE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autoRedefine/>
    <w:qFormat/>
    <w:uiPriority w:val="0"/>
    <w:pPr>
      <w:spacing w:after="12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 字符"/>
    <w:basedOn w:val="10"/>
    <w:autoRedefine/>
    <w:qFormat/>
    <w:uiPriority w:val="0"/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3">
    <w:name w:val="列表段落11"/>
    <w:basedOn w:val="1"/>
    <w:autoRedefine/>
    <w:qFormat/>
    <w:uiPriority w:val="99"/>
    <w:pPr>
      <w:spacing w:afterLines="50"/>
      <w:ind w:firstLine="420" w:firstLineChars="200"/>
    </w:pPr>
  </w:style>
  <w:style w:type="paragraph" w:customStyle="1" w:styleId="14">
    <w:name w:val="Other|1"/>
    <w:basedOn w:val="1"/>
    <w:autoRedefine/>
    <w:qFormat/>
    <w:uiPriority w:val="0"/>
    <w:pPr>
      <w:spacing w:afterLines="5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5">
    <w:name w:val="页眉 字符"/>
    <w:basedOn w:val="10"/>
    <w:link w:val="6"/>
    <w:autoRedefine/>
    <w:qFormat/>
    <w:uiPriority w:val="99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8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9">
    <w:name w:val="批注文字 字符"/>
    <w:basedOn w:val="10"/>
    <w:link w:val="2"/>
    <w:autoRedefine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</w:rPr>
  </w:style>
  <w:style w:type="character" w:customStyle="1" w:styleId="20">
    <w:name w:val="批注主题 字符"/>
    <w:basedOn w:val="19"/>
    <w:link w:val="7"/>
    <w:autoRedefine/>
    <w:semiHidden/>
    <w:qFormat/>
    <w:uiPriority w:val="99"/>
    <w:rPr>
      <w:rFonts w:ascii="Times New Roman" w:hAnsi="Times New Roman" w:eastAsia="仿宋_GB2312" w:cs="Times New Roman"/>
      <w:b/>
      <w:bCs/>
      <w:spacing w:val="-6"/>
      <w:kern w:val="2"/>
      <w:sz w:val="32"/>
    </w:rPr>
  </w:style>
  <w:style w:type="character" w:customStyle="1" w:styleId="21">
    <w:name w:val="正文文本 字符1"/>
    <w:link w:val="3"/>
    <w:autoRedefine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1509</Words>
  <Characters>1547</Characters>
  <Lines>12</Lines>
  <Paragraphs>3</Paragraphs>
  <TotalTime>6</TotalTime>
  <ScaleCrop>false</ScaleCrop>
  <LinksUpToDate>false</LinksUpToDate>
  <CharactersWithSpaces>1688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2023-05-30T05:12:00Z</dcterms:created>
  <dc:creator>user</dc:creator>
  <cp:lastModifiedBy>许文清</cp:lastModifiedBy>
  <cp:lastPrinted>2025-02-17T09:27:02Z</cp:lastPrinted>
  <dcterms:modified xsi:type="dcterms:W3CDTF">2025-02-17T09:44:07Z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DF393682790241AABCF4C95BC6F90E7F_13</vt:lpwstr>
  </property>
  <property fmtid="{D5CDD505-2E9C-101B-9397-08002B2CF9AE}" pid="4" name="KSOTemplateDocerSaveRecord">
    <vt:lpwstr>eyJoZGlkIjoiOGFlNGNkMWYwNjhlMDdkOTU4NGMxZjA4YzZhYjZlZjYiLCJ1c2VySWQiOiI1OTA4Mzg0MTEifQ==</vt:lpwstr>
  </property>
</Properties>
</file>