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76" w:lineRule="auto"/>
        <w:rPr>
          <w:rFonts w:ascii="华文中宋" w:hAnsi="华文中宋" w:eastAsia="华文中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_GB2312" w:hAnsi="华文中宋" w:eastAsia="仿宋_GB2312"/>
          <w:sz w:val="30"/>
          <w:szCs w:val="30"/>
        </w:rPr>
        <w:t>附件3</w:t>
      </w:r>
    </w:p>
    <w:p>
      <w:pPr>
        <w:snapToGrid w:val="0"/>
        <w:spacing w:line="276" w:lineRule="auto"/>
        <w:ind w:firstLine="542" w:firstLineChars="150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 xml:space="preserve"> 浦东新区科技创新和科学普及融合示范基地</w:t>
      </w:r>
    </w:p>
    <w:p>
      <w:pPr>
        <w:snapToGrid w:val="0"/>
        <w:spacing w:line="276" w:lineRule="auto"/>
        <w:jc w:val="center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6"/>
          <w:szCs w:val="36"/>
        </w:rPr>
        <w:t>登记申报表</w:t>
      </w:r>
    </w:p>
    <w:tbl>
      <w:tblPr>
        <w:tblStyle w:val="4"/>
        <w:tblpPr w:leftFromText="180" w:rightFromText="180" w:vertAnchor="text" w:horzAnchor="margin" w:tblpXSpec="center" w:tblpY="231"/>
        <w:tblW w:w="5174" w:type="pct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424"/>
        <w:gridCol w:w="823"/>
        <w:gridCol w:w="244"/>
        <w:gridCol w:w="889"/>
        <w:gridCol w:w="282"/>
        <w:gridCol w:w="143"/>
        <w:gridCol w:w="424"/>
        <w:gridCol w:w="139"/>
        <w:gridCol w:w="145"/>
        <w:gridCol w:w="936"/>
        <w:gridCol w:w="73"/>
        <w:gridCol w:w="258"/>
        <w:gridCol w:w="570"/>
        <w:gridCol w:w="147"/>
        <w:gridCol w:w="7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申报单</w:t>
            </w:r>
            <w:r>
              <w:rPr>
                <w:rFonts w:hint="eastAsia" w:ascii="宋体" w:hAnsi="宋体" w:cs="宋体"/>
              </w:rPr>
              <w:t>位</w:t>
            </w:r>
          </w:p>
        </w:tc>
        <w:tc>
          <w:tcPr>
            <w:tcW w:w="2426" w:type="pct"/>
            <w:gridSpan w:val="7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700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int="eastAsia" w:hAnsi="宋体"/>
              </w:rPr>
              <w:t>组织机构代码</w:t>
            </w:r>
          </w:p>
        </w:tc>
        <w:tc>
          <w:tcPr>
            <w:tcW w:w="104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单位性</w:t>
            </w:r>
            <w:r>
              <w:rPr>
                <w:rFonts w:hint="eastAsia" w:ascii="宋体" w:hAnsi="宋体" w:cs="宋体"/>
              </w:rPr>
              <w:t>质</w:t>
            </w:r>
          </w:p>
        </w:tc>
        <w:tc>
          <w:tcPr>
            <w:tcW w:w="4167" w:type="pct"/>
            <w:gridSpan w:val="15"/>
            <w:vAlign w:val="center"/>
          </w:tcPr>
          <w:p>
            <w:pPr>
              <w:ind w:firstLine="105" w:firstLineChars="50"/>
              <w:jc w:val="center"/>
              <w:rPr>
                <w:rFonts w:hAnsi="宋体" w:eastAsia="Times New Roman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Ansi="宋体" w:eastAsia="Times New Roman"/>
              </w:rPr>
              <w:t xml:space="preserve">国家机关  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Ansi="宋体" w:eastAsia="Times New Roman"/>
              </w:rPr>
              <w:t>事业单</w:t>
            </w:r>
            <w:r>
              <w:rPr>
                <w:rFonts w:hint="eastAsia" w:ascii="宋体" w:hAnsi="宋体" w:cs="宋体"/>
              </w:rPr>
              <w:t>位</w:t>
            </w:r>
            <w:r>
              <w:rPr>
                <w:rFonts w:hint="eastAsia" w:hAnsi="宋体"/>
              </w:rPr>
              <w:t>（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科研院所、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高等院校）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Ansi="宋体" w:eastAsia="Times New Roman"/>
              </w:rPr>
              <w:t>企业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ascii="宋体" w:hAnsi="宋体" w:cs="宋体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单位地</w:t>
            </w:r>
            <w:r>
              <w:rPr>
                <w:rFonts w:hint="eastAsia" w:ascii="宋体" w:hAnsi="宋体" w:cs="宋体"/>
              </w:rPr>
              <w:t>址</w:t>
            </w:r>
          </w:p>
        </w:tc>
        <w:tc>
          <w:tcPr>
            <w:tcW w:w="2101" w:type="pct"/>
            <w:gridSpan w:val="5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48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5" w:firstLineChars="50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邮</w:t>
            </w:r>
            <w:r>
              <w:rPr>
                <w:rFonts w:hint="eastAsia" w:ascii="宋体" w:hAnsi="宋体" w:cs="宋体"/>
              </w:rPr>
              <w:t>编</w:t>
            </w:r>
          </w:p>
        </w:tc>
        <w:tc>
          <w:tcPr>
            <w:tcW w:w="1577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科研领域</w:t>
            </w:r>
          </w:p>
        </w:tc>
        <w:tc>
          <w:tcPr>
            <w:tcW w:w="2101" w:type="pct"/>
            <w:gridSpan w:val="5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48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ascii="宋体" w:hAnsi="宋体" w:cs="宋体"/>
              </w:rPr>
              <w:t>所属</w:t>
            </w:r>
            <w:r>
              <w:rPr>
                <w:rFonts w:hint="eastAsia" w:hAnsi="宋体"/>
              </w:rPr>
              <w:t>开发区</w:t>
            </w:r>
          </w:p>
        </w:tc>
        <w:tc>
          <w:tcPr>
            <w:tcW w:w="1577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负责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612" w:type="pct"/>
            <w:gridSpan w:val="2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出生年</w:t>
            </w:r>
            <w:r>
              <w:rPr>
                <w:rFonts w:hint="eastAsia" w:ascii="宋体" w:hAnsi="宋体" w:cs="宋体"/>
              </w:rPr>
              <w:t>月</w:t>
            </w:r>
          </w:p>
        </w:tc>
        <w:tc>
          <w:tcPr>
            <w:tcW w:w="672" w:type="pct"/>
            <w:gridSpan w:val="2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48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5" w:firstLineChars="50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性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517" w:type="pct"/>
            <w:gridSpan w:val="3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学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524" w:type="pct"/>
            <w:gridSpan w:val="2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职称/职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612" w:type="pct"/>
            <w:gridSpan w:val="2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电</w:t>
            </w:r>
            <w:r>
              <w:rPr>
                <w:rFonts w:hint="eastAsia" w:ascii="宋体" w:hAnsi="宋体" w:cs="宋体"/>
              </w:rPr>
              <w:t>话</w:t>
            </w:r>
          </w:p>
        </w:tc>
        <w:tc>
          <w:tcPr>
            <w:tcW w:w="672" w:type="pct"/>
            <w:gridSpan w:val="2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48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5" w:firstLineChars="50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手</w:t>
            </w:r>
            <w:r>
              <w:rPr>
                <w:rFonts w:hint="eastAsia" w:ascii="宋体" w:hAnsi="宋体" w:cs="宋体"/>
              </w:rPr>
              <w:t>机</w:t>
            </w:r>
          </w:p>
        </w:tc>
        <w:tc>
          <w:tcPr>
            <w:tcW w:w="1577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int="eastAsia" w:ascii="Times New Roman" w:hAnsi="宋体" w:eastAsia="宋体" w:cs="Calibri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101" w:type="pct"/>
            <w:gridSpan w:val="5"/>
            <w:vAlign w:val="center"/>
          </w:tcPr>
          <w:p>
            <w:pPr>
              <w:ind w:firstLine="140" w:firstLineChars="67"/>
              <w:jc w:val="center"/>
              <w:rPr>
                <w:rFonts w:hAnsi="宋体" w:eastAsia="Times New Roman"/>
              </w:rPr>
            </w:pPr>
          </w:p>
        </w:tc>
        <w:tc>
          <w:tcPr>
            <w:tcW w:w="48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/>
              </w:rPr>
              <w:t>微信号</w:t>
            </w:r>
          </w:p>
        </w:tc>
        <w:tc>
          <w:tcPr>
            <w:tcW w:w="1577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联系</w:t>
            </w:r>
            <w:r>
              <w:rPr>
                <w:rFonts w:hint="eastAsia" w:ascii="宋体" w:hAnsi="宋体" w:cs="宋体"/>
              </w:rPr>
              <w:t>人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612" w:type="pct"/>
            <w:gridSpan w:val="2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出生年</w:t>
            </w:r>
            <w:r>
              <w:rPr>
                <w:rFonts w:hint="eastAsia" w:ascii="宋体" w:hAnsi="宋体" w:cs="宋体"/>
              </w:rPr>
              <w:t>月</w:t>
            </w:r>
          </w:p>
        </w:tc>
        <w:tc>
          <w:tcPr>
            <w:tcW w:w="672" w:type="pct"/>
            <w:gridSpan w:val="2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48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5" w:firstLineChars="50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性</w:t>
            </w:r>
            <w:r>
              <w:rPr>
                <w:rFonts w:hint="eastAsia" w:ascii="宋体" w:hAnsi="宋体" w:cs="宋体"/>
              </w:rPr>
              <w:t>别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517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学</w:t>
            </w:r>
            <w:r>
              <w:rPr>
                <w:rFonts w:hint="eastAsia" w:ascii="宋体" w:hAnsi="宋体" w:cs="宋体"/>
              </w:rPr>
              <w:t>历</w:t>
            </w:r>
          </w:p>
        </w:tc>
        <w:tc>
          <w:tcPr>
            <w:tcW w:w="524" w:type="pct"/>
            <w:gridSpan w:val="2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职称/职</w:t>
            </w:r>
            <w:r>
              <w:rPr>
                <w:rFonts w:hint="eastAsia" w:ascii="宋体" w:hAnsi="宋体" w:cs="宋体"/>
              </w:rPr>
              <w:t>务</w:t>
            </w:r>
          </w:p>
        </w:tc>
        <w:tc>
          <w:tcPr>
            <w:tcW w:w="817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612" w:type="pct"/>
            <w:gridSpan w:val="2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电</w:t>
            </w:r>
            <w:r>
              <w:rPr>
                <w:rFonts w:hint="eastAsia" w:ascii="宋体" w:hAnsi="宋体" w:cs="宋体"/>
              </w:rPr>
              <w:t>话</w:t>
            </w:r>
          </w:p>
        </w:tc>
        <w:tc>
          <w:tcPr>
            <w:tcW w:w="672" w:type="pct"/>
            <w:gridSpan w:val="2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48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105" w:firstLineChars="50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手</w:t>
            </w:r>
            <w:r>
              <w:rPr>
                <w:rFonts w:hint="eastAsia" w:ascii="宋体" w:hAnsi="宋体" w:cs="宋体"/>
              </w:rPr>
              <w:t>机</w:t>
            </w:r>
          </w:p>
        </w:tc>
        <w:tc>
          <w:tcPr>
            <w:tcW w:w="1577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int="eastAsia" w:ascii="Times New Roman" w:hAnsi="宋体" w:eastAsia="宋体" w:cs="Calibri"/>
                <w:sz w:val="21"/>
                <w:szCs w:val="21"/>
                <w:lang w:val="en-US" w:eastAsia="zh-CN"/>
              </w:rPr>
              <w:t>邮箱</w:t>
            </w:r>
          </w:p>
        </w:tc>
        <w:tc>
          <w:tcPr>
            <w:tcW w:w="2101" w:type="pct"/>
            <w:gridSpan w:val="5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  <w:tc>
          <w:tcPr>
            <w:tcW w:w="488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微信</w:t>
            </w:r>
            <w:r>
              <w:rPr>
                <w:rFonts w:hint="eastAsia" w:ascii="宋体" w:hAnsi="宋体" w:cs="宋体"/>
              </w:rPr>
              <w:t>号</w:t>
            </w:r>
          </w:p>
        </w:tc>
        <w:tc>
          <w:tcPr>
            <w:tcW w:w="1577" w:type="pct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int="eastAsia" w:hAnsi="宋体"/>
              </w:rPr>
              <w:t>科技创新资源</w:t>
            </w:r>
          </w:p>
        </w:tc>
        <w:tc>
          <w:tcPr>
            <w:tcW w:w="4167" w:type="pct"/>
            <w:gridSpan w:val="15"/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大科学装置、国家或上海市重点实验室等重大科技创新平台</w:t>
            </w:r>
          </w:p>
          <w:p>
            <w:pPr>
              <w:rPr>
                <w:rFonts w:hAnsi="宋体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承担过国家、上海市重大科技创新项目</w:t>
            </w:r>
          </w:p>
          <w:p>
            <w:pPr>
              <w:rPr>
                <w:rFonts w:hAnsi="宋体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取得过重要科技创新成果（如国家、上海市、浦东新区科技奖励等）</w:t>
            </w:r>
          </w:p>
          <w:p>
            <w:pPr>
              <w:rPr>
                <w:rFonts w:hAnsi="宋体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主要从事前沿高新技术的开发及产业化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主要科普设施和场所</w:t>
            </w:r>
          </w:p>
        </w:tc>
        <w:tc>
          <w:tcPr>
            <w:tcW w:w="4167" w:type="pct"/>
            <w:gridSpan w:val="15"/>
            <w:vAlign w:val="center"/>
          </w:tcPr>
          <w:p>
            <w:pPr>
              <w:rPr>
                <w:rFonts w:hAnsi="宋体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展项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展板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电子屏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科普画廊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实验室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科普教室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多功能报告厅</w:t>
            </w:r>
          </w:p>
          <w:p>
            <w:pPr>
              <w:rPr>
                <w:rFonts w:hAnsi="宋体"/>
                <w:u w:val="single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ascii="宋体" w:hAnsi="宋体" w:cs="宋体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3" w:type="pct"/>
            <w:vMerge w:val="restart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 w:eastAsia="Times New Roman"/>
              </w:rPr>
              <w:t>科普</w:t>
            </w:r>
            <w:r>
              <w:rPr>
                <w:rFonts w:hint="eastAsia" w:hAnsi="宋体"/>
              </w:rPr>
              <w:t>工作团队</w:t>
            </w:r>
          </w:p>
        </w:tc>
        <w:tc>
          <w:tcPr>
            <w:tcW w:w="1289" w:type="pct"/>
            <w:gridSpan w:val="2"/>
            <w:vAlign w:val="center"/>
          </w:tcPr>
          <w:p>
            <w:pPr>
              <w:ind w:firstLine="945" w:firstLineChars="450"/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人</w:t>
            </w:r>
            <w:r>
              <w:rPr>
                <w:rFonts w:hint="eastAsia" w:ascii="宋体" w:hAnsi="宋体" w:cs="宋体"/>
              </w:rPr>
              <w:t>数</w:t>
            </w:r>
          </w:p>
        </w:tc>
        <w:tc>
          <w:tcPr>
            <w:tcW w:w="894" w:type="pct"/>
            <w:gridSpan w:val="4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983" w:type="pct"/>
            <w:gridSpan w:val="9"/>
            <w:vAlign w:val="center"/>
          </w:tcPr>
          <w:p>
            <w:pPr>
              <w:rPr>
                <w:rFonts w:hAnsi="宋体"/>
              </w:rPr>
            </w:pPr>
            <w:r>
              <w:rPr>
                <w:rFonts w:hAnsi="宋体" w:eastAsia="Times New Roman"/>
              </w:rPr>
              <w:t xml:space="preserve">中级职称人数：   </w:t>
            </w:r>
            <w:r>
              <w:rPr>
                <w:rFonts w:hint="eastAsia" w:ascii="宋体" w:hAnsi="宋体" w:cs="宋体"/>
              </w:rPr>
              <w:t>人</w:t>
            </w:r>
          </w:p>
          <w:p>
            <w:pPr>
              <w:rPr>
                <w:rFonts w:hAnsi="宋体" w:eastAsia="Times New Roman"/>
              </w:rPr>
            </w:pPr>
            <w:r>
              <w:rPr>
                <w:rFonts w:hAnsi="宋体" w:eastAsia="Times New Roman"/>
              </w:rPr>
              <w:t>高级职称人数</w:t>
            </w:r>
            <w:r>
              <w:rPr>
                <w:rFonts w:hint="eastAsia" w:hAnsi="宋体"/>
              </w:rPr>
              <w:t>：</w:t>
            </w:r>
            <w:r>
              <w:rPr>
                <w:rFonts w:hint="eastAsia" w:hAnsi="宋体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</w:rPr>
              <w:t>人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289" w:type="pct"/>
            <w:gridSpan w:val="2"/>
            <w:vAlign w:val="center"/>
          </w:tcPr>
          <w:p>
            <w:pPr>
              <w:spacing w:line="300" w:lineRule="exact"/>
              <w:ind w:firstLine="630" w:firstLineChars="300"/>
              <w:rPr>
                <w:rFonts w:hAnsi="宋体" w:eastAsia="Times New Roman"/>
              </w:rPr>
            </w:pPr>
            <w:r>
              <w:rPr>
                <w:rFonts w:hint="eastAsia" w:hAnsi="宋体"/>
              </w:rPr>
              <w:t>专职人员数</w:t>
            </w:r>
          </w:p>
        </w:tc>
        <w:tc>
          <w:tcPr>
            <w:tcW w:w="894" w:type="pct"/>
            <w:gridSpan w:val="4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  <w:tc>
          <w:tcPr>
            <w:tcW w:w="1133" w:type="pct"/>
            <w:gridSpan w:val="6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志愿者人数</w:t>
            </w:r>
          </w:p>
        </w:tc>
        <w:tc>
          <w:tcPr>
            <w:tcW w:w="851" w:type="pct"/>
            <w:gridSpan w:val="3"/>
            <w:vAlign w:val="center"/>
          </w:tcPr>
          <w:p>
            <w:pPr>
              <w:jc w:val="center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833" w:type="pct"/>
            <w:vMerge w:val="restart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科普活动</w:t>
            </w:r>
          </w:p>
        </w:tc>
        <w:tc>
          <w:tcPr>
            <w:tcW w:w="1429" w:type="pct"/>
            <w:gridSpan w:val="3"/>
            <w:vAlign w:val="center"/>
          </w:tcPr>
          <w:p>
            <w:pPr>
              <w:ind w:right="141" w:rightChars="67"/>
              <w:rPr>
                <w:rFonts w:hAnsi="宋体"/>
              </w:rPr>
            </w:pPr>
            <w:r>
              <w:rPr>
                <w:rFonts w:hint="eastAsia" w:hAnsi="宋体"/>
              </w:rPr>
              <w:t>单位内开展科普活动场数</w:t>
            </w:r>
          </w:p>
        </w:tc>
        <w:tc>
          <w:tcPr>
            <w:tcW w:w="510" w:type="pct"/>
            <w:vAlign w:val="center"/>
          </w:tcPr>
          <w:p>
            <w:pPr>
              <w:ind w:right="141" w:rightChars="67"/>
              <w:jc w:val="right"/>
              <w:rPr>
                <w:rFonts w:hAnsi="宋体"/>
              </w:rPr>
            </w:pPr>
            <w:r>
              <w:rPr>
                <w:rFonts w:hint="eastAsia" w:hAnsi="宋体"/>
              </w:rPr>
              <w:t>次</w:t>
            </w:r>
          </w:p>
        </w:tc>
        <w:tc>
          <w:tcPr>
            <w:tcW w:w="567" w:type="pct"/>
            <w:gridSpan w:val="4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受众人数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jc w:val="right"/>
              <w:rPr>
                <w:rFonts w:hAnsi="宋体"/>
              </w:rPr>
            </w:pPr>
            <w:r>
              <w:rPr>
                <w:rFonts w:hint="eastAsia" w:hAnsi="宋体"/>
              </w:rPr>
              <w:t>人次</w:t>
            </w:r>
          </w:p>
        </w:tc>
        <w:tc>
          <w:tcPr>
            <w:tcW w:w="559" w:type="pct"/>
            <w:gridSpan w:val="3"/>
            <w:vAlign w:val="center"/>
          </w:tcPr>
          <w:p>
            <w:pPr>
              <w:rPr>
                <w:rFonts w:hAnsi="宋体"/>
                <w:spacing w:val="-20"/>
              </w:rPr>
            </w:pPr>
            <w:r>
              <w:rPr>
                <w:rFonts w:hint="eastAsia" w:hAnsi="宋体"/>
                <w:spacing w:val="-20"/>
              </w:rPr>
              <w:t>其中青少年人数</w:t>
            </w:r>
          </w:p>
        </w:tc>
        <w:tc>
          <w:tcPr>
            <w:tcW w:w="440" w:type="pct"/>
            <w:vAlign w:val="center"/>
          </w:tcPr>
          <w:p>
            <w:pPr>
              <w:jc w:val="right"/>
              <w:rPr>
                <w:rFonts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1429" w:type="pct"/>
            <w:gridSpan w:val="3"/>
            <w:vAlign w:val="center"/>
          </w:tcPr>
          <w:p>
            <w:pPr>
              <w:ind w:right="141" w:rightChars="67"/>
              <w:rPr>
                <w:rFonts w:hAnsi="宋体"/>
              </w:rPr>
            </w:pPr>
            <w:r>
              <w:rPr>
                <w:rFonts w:hint="eastAsia" w:hAnsi="宋体"/>
              </w:rPr>
              <w:t>单位外开展科普活动场数</w:t>
            </w:r>
          </w:p>
        </w:tc>
        <w:tc>
          <w:tcPr>
            <w:tcW w:w="510" w:type="pct"/>
            <w:vAlign w:val="center"/>
          </w:tcPr>
          <w:p>
            <w:pPr>
              <w:ind w:right="141" w:rightChars="67"/>
              <w:jc w:val="right"/>
              <w:rPr>
                <w:rFonts w:hAnsi="宋体"/>
              </w:rPr>
            </w:pPr>
            <w:r>
              <w:rPr>
                <w:rFonts w:hint="eastAsia" w:hAnsi="宋体"/>
              </w:rPr>
              <w:t>次</w:t>
            </w:r>
          </w:p>
        </w:tc>
        <w:tc>
          <w:tcPr>
            <w:tcW w:w="567" w:type="pct"/>
            <w:gridSpan w:val="4"/>
            <w:vAlign w:val="center"/>
          </w:tcPr>
          <w:p>
            <w:pPr>
              <w:jc w:val="center"/>
              <w:rPr>
                <w:rFonts w:hAnsi="宋体" w:eastAsia="Times New Roman"/>
              </w:rPr>
            </w:pPr>
            <w:r>
              <w:rPr>
                <w:rFonts w:hint="eastAsia" w:hAnsi="宋体"/>
              </w:rPr>
              <w:t>受众人数</w:t>
            </w:r>
          </w:p>
        </w:tc>
        <w:tc>
          <w:tcPr>
            <w:tcW w:w="662" w:type="pct"/>
            <w:gridSpan w:val="3"/>
            <w:vAlign w:val="center"/>
          </w:tcPr>
          <w:p>
            <w:pPr>
              <w:ind w:left="240"/>
              <w:jc w:val="right"/>
              <w:rPr>
                <w:rFonts w:hAnsi="宋体" w:eastAsia="Times New Roman"/>
              </w:rPr>
            </w:pPr>
            <w:r>
              <w:rPr>
                <w:rFonts w:hint="eastAsia" w:hAnsi="宋体"/>
              </w:rPr>
              <w:t>人次</w:t>
            </w:r>
          </w:p>
        </w:tc>
        <w:tc>
          <w:tcPr>
            <w:tcW w:w="559" w:type="pct"/>
            <w:gridSpan w:val="3"/>
            <w:vAlign w:val="center"/>
          </w:tcPr>
          <w:p>
            <w:pPr>
              <w:rPr>
                <w:rFonts w:hAnsi="宋体"/>
                <w:spacing w:val="-20"/>
              </w:rPr>
            </w:pPr>
            <w:r>
              <w:rPr>
                <w:rFonts w:hint="eastAsia" w:hAnsi="宋体"/>
                <w:spacing w:val="-20"/>
              </w:rPr>
              <w:t>其中青少年人数</w:t>
            </w:r>
          </w:p>
        </w:tc>
        <w:tc>
          <w:tcPr>
            <w:tcW w:w="440" w:type="pct"/>
            <w:vAlign w:val="center"/>
          </w:tcPr>
          <w:p>
            <w:pPr>
              <w:ind w:left="240"/>
              <w:jc w:val="right"/>
              <w:rPr>
                <w:rFonts w:hAnsi="宋体" w:eastAsia="Times New Roma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0" w:type="auto"/>
            <w:vMerge w:val="continue"/>
            <w:vAlign w:val="center"/>
          </w:tcPr>
          <w:p>
            <w:pPr>
              <w:widowControl/>
              <w:jc w:val="left"/>
              <w:rPr>
                <w:rFonts w:hAnsi="宋体"/>
              </w:rPr>
            </w:pPr>
          </w:p>
        </w:tc>
        <w:tc>
          <w:tcPr>
            <w:tcW w:w="4167" w:type="pct"/>
            <w:gridSpan w:val="15"/>
            <w:vAlign w:val="center"/>
          </w:tcPr>
          <w:p>
            <w:pPr>
              <w:wordWrap w:val="0"/>
              <w:ind w:right="141" w:rightChars="67"/>
              <w:rPr>
                <w:rFonts w:hAnsi="宋体"/>
              </w:rPr>
            </w:pPr>
            <w:r>
              <w:rPr>
                <w:rFonts w:hint="eastAsia" w:hAnsi="宋体"/>
              </w:rPr>
              <w:t>活动形式：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讲座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参观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演示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展演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座谈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咨询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播放宣传片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课件</w:t>
            </w:r>
          </w:p>
          <w:p>
            <w:pPr>
              <w:wordWrap w:val="0"/>
              <w:ind w:right="141" w:rightChars="67"/>
              <w:rPr>
                <w:rFonts w:hAnsi="宋体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ascii="宋体" w:hAnsi="宋体" w:cs="宋体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科普工作制度</w:t>
            </w:r>
          </w:p>
        </w:tc>
        <w:tc>
          <w:tcPr>
            <w:tcW w:w="4167" w:type="pct"/>
            <w:gridSpan w:val="15"/>
            <w:vAlign w:val="center"/>
          </w:tcPr>
          <w:p>
            <w:pPr>
              <w:spacing w:line="300" w:lineRule="exact"/>
              <w:rPr>
                <w:rFonts w:hAnsi="宋体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年度科普工作计划、总结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ascii="宋体" w:hAnsi="宋体" w:cs="宋体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开发科普作品</w:t>
            </w:r>
          </w:p>
        </w:tc>
        <w:tc>
          <w:tcPr>
            <w:tcW w:w="4167" w:type="pct"/>
            <w:gridSpan w:val="15"/>
            <w:vAlign w:val="center"/>
          </w:tcPr>
          <w:p>
            <w:pPr>
              <w:spacing w:line="300" w:lineRule="exact"/>
              <w:rPr>
                <w:rFonts w:hAnsi="宋体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科普图书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科普音像视频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科普宣传片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科普产品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科普宣传册</w:t>
            </w:r>
          </w:p>
          <w:p>
            <w:pPr>
              <w:spacing w:line="300" w:lineRule="exact"/>
              <w:rPr>
                <w:rFonts w:hAnsi="宋体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ascii="宋体" w:hAnsi="宋体" w:cs="宋体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833" w:type="pct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媒体宣传</w:t>
            </w:r>
          </w:p>
        </w:tc>
        <w:tc>
          <w:tcPr>
            <w:tcW w:w="4167" w:type="pct"/>
            <w:gridSpan w:val="15"/>
            <w:vAlign w:val="center"/>
          </w:tcPr>
          <w:p>
            <w:pPr>
              <w:spacing w:line="300" w:lineRule="exact"/>
              <w:rPr>
                <w:rFonts w:hAnsi="宋体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国家级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市级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区级</w:t>
            </w: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hAnsi="宋体"/>
              </w:rPr>
              <w:t>单位公众号</w:t>
            </w:r>
          </w:p>
          <w:p>
            <w:pPr>
              <w:spacing w:line="300" w:lineRule="exact"/>
              <w:rPr>
                <w:rFonts w:hAnsi="宋体"/>
              </w:rPr>
            </w:pPr>
            <w:r>
              <w:rPr>
                <w:rFonts w:hint="eastAsia" w:hAnsi="宋体" w:eastAsia="Times New Roman"/>
              </w:rPr>
              <w:t>□</w:t>
            </w:r>
            <w:r>
              <w:rPr>
                <w:rFonts w:hint="eastAsia" w:ascii="宋体" w:hAnsi="宋体" w:cs="宋体"/>
              </w:rPr>
              <w:t>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000" w:type="pct"/>
            <w:gridSpan w:val="16"/>
            <w:vAlign w:val="center"/>
          </w:tcPr>
          <w:p>
            <w:pPr>
              <w:spacing w:line="480" w:lineRule="auto"/>
              <w:ind w:right="420"/>
              <w:rPr>
                <w:rFonts w:hAnsi="宋体" w:eastAsiaTheme="minorEastAsia"/>
              </w:rPr>
            </w:pPr>
            <w:r>
              <w:rPr>
                <w:rFonts w:hint="eastAsia" w:ascii="宋体" w:hAnsi="宋体" w:cs="宋体"/>
              </w:rPr>
              <w:t>申报单位学科领域及科普特色（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内容中涉及的图片以附件形式上传</w:t>
            </w:r>
            <w:r>
              <w:rPr>
                <w:rFonts w:hint="eastAsia" w:ascii="宋体" w:hAnsi="宋体" w:cs="宋体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1" w:hRule="atLeast"/>
        </w:trPr>
        <w:tc>
          <w:tcPr>
            <w:tcW w:w="5000" w:type="pct"/>
            <w:gridSpan w:val="16"/>
          </w:tcPr>
          <w:p>
            <w:pPr>
              <w:spacing w:line="500" w:lineRule="exact"/>
              <w:rPr>
                <w:rFonts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5000" w:type="pct"/>
            <w:gridSpan w:val="16"/>
          </w:tcPr>
          <w:p>
            <w:pPr>
              <w:spacing w:line="500" w:lineRule="exact"/>
              <w:rPr>
                <w:rFonts w:eastAsia="Times New Roman"/>
              </w:rPr>
            </w:pPr>
            <w:r>
              <w:rPr>
                <w:rFonts w:hint="eastAsia" w:ascii="宋体" w:hAnsi="宋体" w:cs="宋体"/>
              </w:rPr>
              <w:t>附件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2" w:hRule="atLeast"/>
        </w:trPr>
        <w:tc>
          <w:tcPr>
            <w:tcW w:w="5000" w:type="pct"/>
            <w:gridSpan w:val="16"/>
          </w:tcPr>
          <w:p>
            <w:pPr>
              <w:pStyle w:val="8"/>
              <w:numPr>
                <w:ilvl w:val="0"/>
                <w:numId w:val="1"/>
              </w:numPr>
              <w:spacing w:line="500" w:lineRule="exact"/>
              <w:ind w:firstLineChars="0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承诺书</w:t>
            </w:r>
          </w:p>
          <w:p>
            <w:pPr>
              <w:pStyle w:val="8"/>
              <w:numPr>
                <w:ilvl w:val="0"/>
                <w:numId w:val="1"/>
              </w:numPr>
              <w:spacing w:line="500" w:lineRule="exact"/>
              <w:ind w:firstLineChars="0"/>
              <w:rPr>
                <w:rFonts w:eastAsiaTheme="minorEastAsia"/>
              </w:rPr>
            </w:pPr>
            <w:r>
              <w:rPr>
                <w:rFonts w:hint="eastAsia" w:eastAsiaTheme="minorEastAsia"/>
              </w:rPr>
              <w:t>其他证明材料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BC1C0B"/>
    <w:multiLevelType w:val="multilevel"/>
    <w:tmpl w:val="0DBC1C0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yMjFkZThhZDI3MDE0YThmYTUxMmYxZmNjNDNhMTUifQ=="/>
  </w:docVars>
  <w:rsids>
    <w:rsidRoot w:val="000B46A8"/>
    <w:rsid w:val="0007494C"/>
    <w:rsid w:val="000B46A8"/>
    <w:rsid w:val="000D0DFB"/>
    <w:rsid w:val="000F1297"/>
    <w:rsid w:val="001007EC"/>
    <w:rsid w:val="00133C69"/>
    <w:rsid w:val="002828A3"/>
    <w:rsid w:val="003B2086"/>
    <w:rsid w:val="00405FDA"/>
    <w:rsid w:val="004B5DF9"/>
    <w:rsid w:val="00530AE9"/>
    <w:rsid w:val="0055615C"/>
    <w:rsid w:val="005C53A3"/>
    <w:rsid w:val="005E015B"/>
    <w:rsid w:val="005E385D"/>
    <w:rsid w:val="00861CEC"/>
    <w:rsid w:val="008815DD"/>
    <w:rsid w:val="008E0AA2"/>
    <w:rsid w:val="008F21EC"/>
    <w:rsid w:val="00905DE4"/>
    <w:rsid w:val="00964984"/>
    <w:rsid w:val="009C4C7B"/>
    <w:rsid w:val="00A23649"/>
    <w:rsid w:val="00A712B4"/>
    <w:rsid w:val="00AB528F"/>
    <w:rsid w:val="00C44E65"/>
    <w:rsid w:val="00D648D2"/>
    <w:rsid w:val="00DB5C99"/>
    <w:rsid w:val="00E66BFB"/>
    <w:rsid w:val="00ED3F1F"/>
    <w:rsid w:val="00F81830"/>
    <w:rsid w:val="1E042FBF"/>
    <w:rsid w:val="2D455471"/>
    <w:rsid w:val="2FFE26CE"/>
    <w:rsid w:val="334D175A"/>
    <w:rsid w:val="353055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524</Words>
  <Characters>524</Characters>
  <Lines>4</Lines>
  <Paragraphs>1</Paragraphs>
  <TotalTime>0</TotalTime>
  <ScaleCrop>false</ScaleCrop>
  <LinksUpToDate>false</LinksUpToDate>
  <CharactersWithSpaces>533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2022-07-20T02:59:00Z</dcterms:created>
  <dc:creator>admin</dc:creator>
  <cp:lastModifiedBy>C.c</cp:lastModifiedBy>
  <cp:lastPrinted>2020-03-30T06:05:00Z</cp:lastPrinted>
  <dcterms:modified xsi:type="dcterms:W3CDTF">2023-04-17T10:24:54Z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4AC85C2F33CB43CC9FA6C19C72AA6E42_13</vt:lpwstr>
  </property>
</Properties>
</file>